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FBE" w:rsidRDefault="00136FBE" w:rsidP="00136FBE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1925955</wp:posOffset>
            </wp:positionH>
            <wp:positionV relativeFrom="margin">
              <wp:posOffset>-1584960</wp:posOffset>
            </wp:positionV>
            <wp:extent cx="5801760" cy="8748000"/>
            <wp:effectExtent l="1466850" t="0" r="145669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14" t="6360" r="16672" b="8077"/>
                    <a:stretch/>
                  </pic:blipFill>
                  <pic:spPr bwMode="auto">
                    <a:xfrm rot="16200000">
                      <a:off x="0" y="0"/>
                      <a:ext cx="5801760" cy="874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FBE" w:rsidRDefault="00136FBE" w:rsidP="00C9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70B6" w:rsidRPr="009D37E2" w:rsidRDefault="00A970B6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970B6" w:rsidRPr="009D37E2" w:rsidRDefault="00A970B6" w:rsidP="00C96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D99" w:rsidRPr="009D37E2" w:rsidRDefault="00082C58" w:rsidP="00C96E6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D37E2">
        <w:rPr>
          <w:rFonts w:ascii="Times New Roman" w:eastAsia="Times New Roman" w:hAnsi="Times New Roman" w:cs="Times New Roman"/>
          <w:sz w:val="24"/>
          <w:szCs w:val="24"/>
        </w:rPr>
        <w:t xml:space="preserve">Данная  рабочая программа по английскому </w:t>
      </w:r>
      <w:r w:rsidR="00416A16" w:rsidRPr="009D37E2">
        <w:rPr>
          <w:rFonts w:ascii="Times New Roman" w:eastAsia="Times New Roman" w:hAnsi="Times New Roman" w:cs="Times New Roman"/>
          <w:sz w:val="24"/>
          <w:szCs w:val="24"/>
        </w:rPr>
        <w:t>языку  разработана для 7 класса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 xml:space="preserve"> МБОУ «Азалаковская</w:t>
      </w:r>
      <w:r w:rsidR="00416A16" w:rsidRPr="009D37E2">
        <w:rPr>
          <w:rFonts w:ascii="Times New Roman" w:eastAsia="Times New Roman" w:hAnsi="Times New Roman" w:cs="Times New Roman"/>
          <w:sz w:val="24"/>
          <w:szCs w:val="24"/>
        </w:rPr>
        <w:t xml:space="preserve"> ООШ» на основе 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>учебного плана, федерального компонента государственного Стандарта основного общего образования, Примерной программы, составленной на основе Федерального  государственного  образовательного  стандарта  основного  общего образования,  утвержденный  приказом  Министерства  образования  и  науки  Российской Федерации от 17 декабря 2010 г. № 1897</w:t>
      </w:r>
      <w:r w:rsidR="00A863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>и авторской рабочей учебной  программы курса английского язык</w:t>
      </w:r>
      <w:r w:rsidR="00E82A10" w:rsidRPr="009D37E2">
        <w:rPr>
          <w:rFonts w:ascii="Times New Roman" w:eastAsia="Times New Roman" w:hAnsi="Times New Roman" w:cs="Times New Roman"/>
          <w:sz w:val="24"/>
          <w:szCs w:val="24"/>
        </w:rPr>
        <w:t>а  Афанасьева О.В., Михеева И.В, К.М. Баранова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 xml:space="preserve"> «Радужный английский»,“</w:t>
      </w:r>
      <w:r w:rsidRPr="009D37E2">
        <w:rPr>
          <w:rFonts w:ascii="Times New Roman" w:eastAsia="Times New Roman" w:hAnsi="Times New Roman" w:cs="Times New Roman"/>
          <w:sz w:val="24"/>
          <w:szCs w:val="24"/>
          <w:lang w:val="en-US"/>
        </w:rPr>
        <w:t>Rainbow</w:t>
      </w:r>
      <w:r w:rsidR="00226F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eastAsia="Times New Roman" w:hAnsi="Times New Roman" w:cs="Times New Roman"/>
          <w:sz w:val="24"/>
          <w:szCs w:val="24"/>
          <w:lang w:val="en-US"/>
        </w:rPr>
        <w:t>English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A970B6" w:rsidRPr="009D37E2" w:rsidRDefault="00DD07B8" w:rsidP="00C96E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37E2">
        <w:rPr>
          <w:rFonts w:ascii="Times New Roman" w:eastAsia="Times New Roman" w:hAnsi="Times New Roman" w:cs="Times New Roman"/>
          <w:b/>
          <w:sz w:val="24"/>
          <w:szCs w:val="24"/>
        </w:rPr>
        <w:t xml:space="preserve">Цели и задачи 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В соответствии с ФГОС изучение иностранного языка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 xml:space="preserve">в школе направлено на </w:t>
      </w:r>
      <w:r w:rsidRPr="009D37E2">
        <w:rPr>
          <w:rFonts w:ascii="Times New Roman" w:hAnsi="Times New Roman" w:cs="Times New Roman"/>
          <w:bCs/>
          <w:sz w:val="24"/>
          <w:szCs w:val="24"/>
        </w:rPr>
        <w:t>формирование и развитие коммуникативной компетенции</w:t>
      </w:r>
      <w:r w:rsidRPr="009D37E2">
        <w:rPr>
          <w:rFonts w:ascii="Times New Roman" w:hAnsi="Times New Roman" w:cs="Times New Roman"/>
          <w:sz w:val="24"/>
          <w:szCs w:val="24"/>
        </w:rPr>
        <w:t>, понимаемой как способность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личности осуществлять межкультурное общение на основе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усвоенных языковых и социокультурных знаний, речевых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 xml:space="preserve">навыков и коммуникативных умений и отношение к деятельности в совокупности ее составляющих — </w:t>
      </w:r>
      <w:r w:rsidRPr="009D37E2">
        <w:rPr>
          <w:rFonts w:ascii="Times New Roman" w:hAnsi="Times New Roman" w:cs="Times New Roman"/>
          <w:bCs/>
          <w:sz w:val="24"/>
          <w:szCs w:val="24"/>
        </w:rPr>
        <w:t>речевой,</w:t>
      </w:r>
      <w:r w:rsidR="00226F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bCs/>
          <w:sz w:val="24"/>
          <w:szCs w:val="24"/>
        </w:rPr>
        <w:t>языковой, социокультурной, компенсаторной и учебно-познавательной компетенций</w:t>
      </w:r>
      <w:r w:rsidRPr="009D37E2">
        <w:rPr>
          <w:rFonts w:ascii="Times New Roman" w:hAnsi="Times New Roman" w:cs="Times New Roman"/>
          <w:sz w:val="24"/>
          <w:szCs w:val="24"/>
        </w:rPr>
        <w:t>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Речевая компетенция </w:t>
      </w:r>
      <w:r w:rsidRPr="009D37E2">
        <w:rPr>
          <w:rFonts w:ascii="Times New Roman" w:hAnsi="Times New Roman" w:cs="Times New Roman"/>
          <w:sz w:val="24"/>
          <w:szCs w:val="24"/>
        </w:rPr>
        <w:t>— готовность и способность осуществлять межкультурное общение в четырех видах речевой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деятельности (говорении, аудировании, чтении и письме),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планировать свое речевое и неречевое поведение.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Языковая компетенция </w:t>
      </w:r>
      <w:r w:rsidRPr="009D37E2">
        <w:rPr>
          <w:rFonts w:ascii="Times New Roman" w:hAnsi="Times New Roman" w:cs="Times New Roman"/>
          <w:sz w:val="24"/>
          <w:szCs w:val="24"/>
        </w:rPr>
        <w:t>— готовность и способность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соответствии с темами, сферами и ситуациями общения, отобранными для общеобразовательной школы; владение новым по сравнению с родным языком способом формирования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и формулирования мысли на изучаемом языке.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Социокультурная компетенция </w:t>
      </w:r>
      <w:r w:rsidRPr="009D37E2">
        <w:rPr>
          <w:rFonts w:ascii="Times New Roman" w:hAnsi="Times New Roman" w:cs="Times New Roman"/>
          <w:sz w:val="24"/>
          <w:szCs w:val="24"/>
        </w:rPr>
        <w:t>— готовность и способность учащихся строить свое межкультурное общение на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основе знаний культуры народа страны/стран изучаемого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языка, его традиций, менталитета, обычаев в рамках тем,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сфер и ситуаций общения, отвечающих опыту, интересами психологическим особенностям учащихся на разных этапах обучения; сопоставлять родную культуру и культуру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ситуации для обеспечения взаимопонимания в процессе общения.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Компенсаторная компетенция </w:t>
      </w:r>
      <w:r w:rsidRPr="009D37E2">
        <w:rPr>
          <w:rFonts w:ascii="Times New Roman" w:hAnsi="Times New Roman" w:cs="Times New Roman"/>
          <w:sz w:val="24"/>
          <w:szCs w:val="24"/>
        </w:rPr>
        <w:t>— готовность и способность выходить из затруднительного положения в процессе межкультурного общения, связанного с дефицитом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языковых средств, страноведческих знаний, социокультурных норм поведения в обществе, различных сферах жизнедеятельности иноязычного социума.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Учебно-познавательная компетенция </w:t>
      </w:r>
      <w:r w:rsidRPr="009D37E2">
        <w:rPr>
          <w:rFonts w:ascii="Times New Roman" w:hAnsi="Times New Roman" w:cs="Times New Roman"/>
          <w:sz w:val="24"/>
          <w:szCs w:val="24"/>
        </w:rPr>
        <w:t>— готовность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культурой, в том числе с использованием современных информационных технологий.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sz w:val="24"/>
          <w:szCs w:val="24"/>
        </w:rPr>
        <w:t xml:space="preserve">Образовательная, развивающая и воспитательная </w:t>
      </w:r>
      <w:r w:rsidRPr="009D37E2">
        <w:rPr>
          <w:rFonts w:ascii="Times New Roman" w:hAnsi="Times New Roman" w:cs="Times New Roman"/>
          <w:sz w:val="24"/>
          <w:szCs w:val="24"/>
        </w:rPr>
        <w:t>цели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обучения английскому языку реализуются в процессе формирования, совершенствования и развития коммуникативной компетенции в единстве ее составляющих.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 xml:space="preserve">Говоря об </w:t>
      </w:r>
      <w:r w:rsidRPr="009D37E2">
        <w:rPr>
          <w:rFonts w:ascii="Times New Roman" w:hAnsi="Times New Roman" w:cs="Times New Roman"/>
          <w:bCs/>
          <w:sz w:val="24"/>
          <w:szCs w:val="24"/>
        </w:rPr>
        <w:t xml:space="preserve">общеобразовательной </w:t>
      </w:r>
      <w:r w:rsidRPr="009D37E2">
        <w:rPr>
          <w:rFonts w:ascii="Times New Roman" w:hAnsi="Times New Roman" w:cs="Times New Roman"/>
          <w:sz w:val="24"/>
          <w:szCs w:val="24"/>
        </w:rPr>
        <w:t>цели обучения ИЯ, необходимо иметь в виду три ее аспекта: общее, филологическое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и социокультурное образование.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Общее образование </w:t>
      </w:r>
      <w:r w:rsidRPr="009D37E2">
        <w:rPr>
          <w:rFonts w:ascii="Times New Roman" w:hAnsi="Times New Roman" w:cs="Times New Roman"/>
          <w:sz w:val="24"/>
          <w:szCs w:val="24"/>
        </w:rPr>
        <w:t>нацелено на расширение общего кругозора учащихся, знаний о мире во всем многообразии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его проявлений в различных сферах жизни: политике, экономике, бытовой, этнической, мировоззренческой, художественной культуре. Он</w:t>
      </w:r>
      <w:r w:rsidR="009C5D99" w:rsidRPr="009D37E2">
        <w:rPr>
          <w:rFonts w:ascii="Times New Roman" w:hAnsi="Times New Roman" w:cs="Times New Roman"/>
          <w:sz w:val="24"/>
          <w:szCs w:val="24"/>
        </w:rPr>
        <w:t xml:space="preserve">о обеспечивается </w:t>
      </w:r>
      <w:r w:rsidR="009C5D99" w:rsidRPr="009D37E2">
        <w:rPr>
          <w:rFonts w:ascii="Times New Roman" w:hAnsi="Times New Roman" w:cs="Times New Roman"/>
          <w:sz w:val="24"/>
          <w:szCs w:val="24"/>
        </w:rPr>
        <w:lastRenderedPageBreak/>
        <w:t>разнообразием</w:t>
      </w:r>
      <w:r w:rsidRPr="009D37E2">
        <w:rPr>
          <w:rFonts w:ascii="Times New Roman" w:hAnsi="Times New Roman" w:cs="Times New Roman"/>
          <w:sz w:val="24"/>
          <w:szCs w:val="24"/>
        </w:rPr>
        <w:t xml:space="preserve"> знаний, получаемых с помощью разнообразных средств обучения, научных, научно-популярных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изданий, художественной и публицистической литературы,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средств массовой информации, в том числе Интернета.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Филологическое образование </w:t>
      </w:r>
      <w:r w:rsidRPr="009D37E2">
        <w:rPr>
          <w:rFonts w:ascii="Times New Roman" w:hAnsi="Times New Roman" w:cs="Times New Roman"/>
          <w:sz w:val="24"/>
          <w:szCs w:val="24"/>
        </w:rPr>
        <w:t>нацелено на расширение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и углубление знаний школьников о языке</w:t>
      </w:r>
      <w:r w:rsidR="00CF06D1" w:rsidRPr="009D37E2">
        <w:rPr>
          <w:rFonts w:ascii="Times New Roman" w:hAnsi="Times New Roman" w:cs="Times New Roman"/>
          <w:sz w:val="24"/>
          <w:szCs w:val="24"/>
        </w:rPr>
        <w:t>,</w:t>
      </w:r>
      <w:r w:rsidRPr="009D37E2">
        <w:rPr>
          <w:rFonts w:ascii="Times New Roman" w:hAnsi="Times New Roman" w:cs="Times New Roman"/>
          <w:sz w:val="24"/>
          <w:szCs w:val="24"/>
        </w:rPr>
        <w:t xml:space="preserve"> как средстве общения, его неразрывной связи и непрерывном взаимодействии с культурой, орудием и инструментом</w:t>
      </w:r>
      <w:r w:rsidR="00CF06D1" w:rsidRPr="009D37E2">
        <w:rPr>
          <w:rFonts w:ascii="Times New Roman" w:hAnsi="Times New Roman" w:cs="Times New Roman"/>
          <w:sz w:val="24"/>
          <w:szCs w:val="24"/>
        </w:rPr>
        <w:t>,</w:t>
      </w:r>
      <w:r w:rsidRPr="009D37E2">
        <w:rPr>
          <w:rFonts w:ascii="Times New Roman" w:hAnsi="Times New Roman" w:cs="Times New Roman"/>
          <w:sz w:val="24"/>
          <w:szCs w:val="24"/>
        </w:rPr>
        <w:t xml:space="preserve"> которой он является, о языковой системе; неоднородности и вместе с тем самодостаточности различных языков и культур, о человеке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как о языковой личности и особенностях вторичной языковой личности, изучающей иностранные языки и культуры;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дальнейшее совершенствование умений оперирования основными лингвистически</w:t>
      </w:r>
      <w:r w:rsidR="00CF06D1" w:rsidRPr="009D37E2">
        <w:rPr>
          <w:rFonts w:ascii="Times New Roman" w:hAnsi="Times New Roman" w:cs="Times New Roman"/>
          <w:sz w:val="24"/>
          <w:szCs w:val="24"/>
        </w:rPr>
        <w:t xml:space="preserve">ми терминами, развитие языковой </w:t>
      </w:r>
      <w:r w:rsidRPr="009D37E2">
        <w:rPr>
          <w:rFonts w:ascii="Times New Roman" w:hAnsi="Times New Roman" w:cs="Times New Roman"/>
          <w:sz w:val="24"/>
          <w:szCs w:val="24"/>
        </w:rPr>
        <w:t>и контекстуальной догадки, чувства языка.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Филологическое образование обеспечивается: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а) сравнением родного и изучаемого языков, учетом и опорой на родной, русский язык (в условиях работы в национальных школах);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б) сравнением языковых явлений внутри изучаемого языка;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в) сопоставлением явлений культуры контактируемых социумов на основе культурных универсалий;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г) овладением культурой межличностного общения, конвенциональными нормами вербального и невербального поведения в культуре страны/стран изучаемого языка.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Социокультурное образование </w:t>
      </w:r>
      <w:r w:rsidRPr="009D37E2">
        <w:rPr>
          <w:rFonts w:ascii="Times New Roman" w:hAnsi="Times New Roman" w:cs="Times New Roman"/>
          <w:sz w:val="24"/>
          <w:szCs w:val="24"/>
        </w:rPr>
        <w:t>нацелено на развитие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м</w:t>
      </w:r>
      <w:r w:rsidR="00E41AAC">
        <w:rPr>
          <w:rFonts w:ascii="Times New Roman" w:hAnsi="Times New Roman" w:cs="Times New Roman"/>
          <w:sz w:val="24"/>
          <w:szCs w:val="24"/>
        </w:rPr>
        <w:t>и</w:t>
      </w:r>
      <w:r w:rsidRPr="009D37E2">
        <w:rPr>
          <w:rFonts w:ascii="Times New Roman" w:hAnsi="Times New Roman" w:cs="Times New Roman"/>
          <w:sz w:val="24"/>
          <w:szCs w:val="24"/>
        </w:rPr>
        <w:t>ровосприятия школьников, национального самосознания, общепланетарного образа мышления; обучение этически приемлемым и юридически оправданным политкорректным формам самовыражения в обществе; обучение этике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дискуссионного общения и этике взаимодействия с людьми,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учебных материалов по культуре страны изучаемого и родного языков, фотографий, путеводителей, карт, объявлений,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плакатов, меню, театральных и концертных программ и других артефактов, систематическим использованием звукового пособия, страноведческих видеофильмов на английском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языке. Формирование и развитие социолингвистической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компетенции, которое предполагает овладение учащимися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социально приемлемыми нормами общения с учетом важнейших компонентов коммуникативной ситуации, определяющих выбор языковых средств, разговорных формул для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реализации конвенциональной функции общения, регистра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общения в зависимости от коммуникативного намерения, места, статуса и ролей участников общения, отношений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между ними.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sz w:val="24"/>
          <w:szCs w:val="24"/>
        </w:rPr>
        <w:t xml:space="preserve">Развивающая цель </w:t>
      </w:r>
      <w:r w:rsidRPr="009D37E2">
        <w:rPr>
          <w:rFonts w:ascii="Times New Roman" w:hAnsi="Times New Roman" w:cs="Times New Roman"/>
          <w:sz w:val="24"/>
          <w:szCs w:val="24"/>
        </w:rPr>
        <w:t>обучения английскому языку состоит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в развитии учащихся как личностей и как членов общества.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 xml:space="preserve">Развитие школьника как </w:t>
      </w: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личности </w:t>
      </w:r>
      <w:r w:rsidRPr="009D37E2">
        <w:rPr>
          <w:rFonts w:ascii="Times New Roman" w:hAnsi="Times New Roman" w:cs="Times New Roman"/>
          <w:sz w:val="24"/>
          <w:szCs w:val="24"/>
        </w:rPr>
        <w:t>предполагает: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развитие языковых, интеллектуальных и познавательных способностей (восприятия, памяти, мышления, воображения);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умения самостоятельно добывать и интерпретировать информацию;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умений языковой и контекстуальной догадки, переноса знаний и навыков в новую ситуацию;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ценностных ориентаций, чувств и эмоций;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способности и готовности вступать в иноязычное межкультурное общение;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потребности в дальнейшем самообразовании в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области ИЯ.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 xml:space="preserve">Развитие учащихся как </w:t>
      </w: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членов общества </w:t>
      </w:r>
      <w:r w:rsidRPr="009D37E2">
        <w:rPr>
          <w:rFonts w:ascii="Times New Roman" w:hAnsi="Times New Roman" w:cs="Times New Roman"/>
          <w:sz w:val="24"/>
          <w:szCs w:val="24"/>
        </w:rPr>
        <w:t>предполагает: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умений самореализации и социальной адаптации;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чувства достоинства и самоуважения;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национального самосознания.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Решение поставленных задач обеспечивается обильным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чтением текстов различных функциональных стилей (художественных, научно-популярных, публицистических) и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аудированием, обсуждением поставленных в них проблем,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 xml:space="preserve">обменом мнений школьников как на основе </w:t>
      </w:r>
      <w:r w:rsidRPr="009D37E2">
        <w:rPr>
          <w:rFonts w:ascii="Times New Roman" w:hAnsi="Times New Roman" w:cs="Times New Roman"/>
          <w:sz w:val="24"/>
          <w:szCs w:val="24"/>
        </w:rPr>
        <w:lastRenderedPageBreak/>
        <w:t>прочитанного и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услышанного, так и на основе речевых ситуаций и коммуникативных задач, предполагающих аргументацию суждений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по широкому кругу вопросов изучаемой тематики. Сопоставление явлений изучаемой и родной культуры во много</w:t>
      </w:r>
      <w:r w:rsidR="00E41AAC">
        <w:rPr>
          <w:rFonts w:ascii="Times New Roman" w:hAnsi="Times New Roman" w:cs="Times New Roman"/>
          <w:sz w:val="24"/>
          <w:szCs w:val="24"/>
        </w:rPr>
        <w:t xml:space="preserve">м </w:t>
      </w:r>
      <w:r w:rsidRPr="009D37E2">
        <w:rPr>
          <w:rFonts w:ascii="Times New Roman" w:hAnsi="Times New Roman" w:cs="Times New Roman"/>
          <w:sz w:val="24"/>
          <w:szCs w:val="24"/>
        </w:rPr>
        <w:t>способствует формированию и развитию национального самосознания, гордости и уважения к своему историческому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наследию, более глубокому осмыслению роли России в современном глобальном мире, что безусловно способствует формированию поликультурной личности школьников.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 xml:space="preserve">Достижение школьниками основной цели обучения английскому языку способствует их </w:t>
      </w:r>
      <w:r w:rsidRPr="009D37E2">
        <w:rPr>
          <w:rFonts w:ascii="Times New Roman" w:hAnsi="Times New Roman" w:cs="Times New Roman"/>
          <w:bCs/>
          <w:sz w:val="24"/>
          <w:szCs w:val="24"/>
        </w:rPr>
        <w:t>воспитанию</w:t>
      </w:r>
      <w:r w:rsidRPr="009D37E2">
        <w:rPr>
          <w:rFonts w:ascii="Times New Roman" w:hAnsi="Times New Roman" w:cs="Times New Roman"/>
          <w:sz w:val="24"/>
          <w:szCs w:val="24"/>
        </w:rPr>
        <w:t>. Участвуя в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диалоге культур, учащиеся развивают свою способность к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общению, пониманию важности изучения иностранного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языка в современном мире и потребности пользоваться им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как средством межкультурного общения, познания, самореализации и социальной адаптации. Они вырабатывают толерантность к иным воззрениям, отличным от их собственных,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становятся более терпимыми и коммуникабельными. У них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появляется способность к анализу, пониманию иных ценностей и норм поведения, к выработке адекватной реакции на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то, что не согласуется с их убеждениями.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Овладение английским языком, и это должно быть осознано учащимися, ведет к развитию более глубокого взаимопонимания между народами, к познанию их культур, и на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этой основе к постижению культурных ценностей и специфики своей культуры и народа ее носителя, его самобытности и месте собственной личности в жизни социума, в результате чего воспитывается чувство сопереживания, эмпатии,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толерантного отношения к проявлениям иной, «чужой»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культуры.</w:t>
      </w:r>
    </w:p>
    <w:p w:rsidR="009A3B29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и</w:t>
      </w:r>
      <w:r w:rsidR="00226FA2">
        <w:rPr>
          <w:rFonts w:ascii="Times New Roman" w:hAnsi="Times New Roman" w:cs="Times New Roman"/>
          <w:sz w:val="24"/>
          <w:szCs w:val="24"/>
        </w:rPr>
        <w:t xml:space="preserve"> </w:t>
      </w:r>
      <w:r w:rsidRPr="009D37E2">
        <w:rPr>
          <w:rFonts w:ascii="Times New Roman" w:hAnsi="Times New Roman" w:cs="Times New Roman"/>
          <w:sz w:val="24"/>
          <w:szCs w:val="24"/>
        </w:rPr>
        <w:t>приведение их в соответствие с уровнями владения ИЯ, принятыми в Евросоюзе. В соответствии с Европейским языковым портфелем, разработанным в рамках проекта</w:t>
      </w:r>
      <w:r w:rsidR="009A3B29" w:rsidRPr="009D37E2">
        <w:rPr>
          <w:rFonts w:ascii="Times New Roman" w:hAnsi="Times New Roman" w:cs="Times New Roman"/>
          <w:sz w:val="24"/>
          <w:szCs w:val="24"/>
        </w:rPr>
        <w:t xml:space="preserve"> «Языковой портфель для России».</w:t>
      </w:r>
    </w:p>
    <w:p w:rsidR="00082C58" w:rsidRPr="009D37E2" w:rsidRDefault="00A970B6" w:rsidP="00C96E6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D37E2">
        <w:rPr>
          <w:rStyle w:val="c2"/>
          <w:rFonts w:ascii="Times New Roman" w:hAnsi="Times New Roman" w:cs="Times New Roman"/>
          <w:b/>
          <w:sz w:val="24"/>
          <w:szCs w:val="24"/>
        </w:rPr>
        <w:t>Задачи курса:</w:t>
      </w:r>
      <w:r w:rsidRPr="009D37E2">
        <w:rPr>
          <w:rFonts w:ascii="Times New Roman" w:hAnsi="Times New Roman" w:cs="Times New Roman"/>
          <w:sz w:val="24"/>
          <w:szCs w:val="24"/>
        </w:rPr>
        <w:br/>
      </w:r>
      <w:r w:rsidRPr="009D37E2">
        <w:rPr>
          <w:rStyle w:val="c2"/>
          <w:rFonts w:ascii="Times New Roman" w:hAnsi="Times New Roman" w:cs="Times New Roman"/>
          <w:sz w:val="24"/>
          <w:szCs w:val="24"/>
        </w:rPr>
        <w:t xml:space="preserve">- развитие и воспитание коммуникативной культуры школьников, расширение и обогащение их коммуникативного и жизненного опыта в новом контексте общения, расширение кругозора учащихся; </w:t>
      </w:r>
      <w:r w:rsidRPr="009D37E2">
        <w:rPr>
          <w:rFonts w:ascii="Times New Roman" w:hAnsi="Times New Roman" w:cs="Times New Roman"/>
          <w:sz w:val="24"/>
          <w:szCs w:val="24"/>
        </w:rPr>
        <w:br/>
      </w:r>
      <w:r w:rsidRPr="009D37E2">
        <w:rPr>
          <w:rStyle w:val="c2"/>
          <w:rFonts w:ascii="Times New Roman" w:hAnsi="Times New Roman" w:cs="Times New Roman"/>
          <w:sz w:val="24"/>
          <w:szCs w:val="24"/>
        </w:rPr>
        <w:t xml:space="preserve">- научиться ценить своих друзей, участвовать в совместной деятельности, правильно организовывать свой досуг, следовать правилам здорового образа жизни вежливо вести себя за столом; </w:t>
      </w:r>
      <w:r w:rsidRPr="009D37E2">
        <w:rPr>
          <w:rFonts w:ascii="Times New Roman" w:hAnsi="Times New Roman" w:cs="Times New Roman"/>
          <w:sz w:val="24"/>
          <w:szCs w:val="24"/>
        </w:rPr>
        <w:br/>
      </w:r>
      <w:r w:rsidRPr="009D37E2">
        <w:rPr>
          <w:rStyle w:val="c2"/>
          <w:rFonts w:ascii="Times New Roman" w:hAnsi="Times New Roman" w:cs="Times New Roman"/>
          <w:sz w:val="24"/>
          <w:szCs w:val="24"/>
        </w:rPr>
        <w:t>- познакомить с миром их зарубежных сверстников и научить относиться</w:t>
      </w:r>
      <w:r w:rsidR="00226FA2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CF06D1" w:rsidRPr="009D37E2">
        <w:rPr>
          <w:rStyle w:val="c2"/>
          <w:rFonts w:ascii="Times New Roman" w:hAnsi="Times New Roman" w:cs="Times New Roman"/>
          <w:sz w:val="24"/>
          <w:szCs w:val="24"/>
        </w:rPr>
        <w:t>с уважением</w:t>
      </w:r>
      <w:r w:rsidRPr="009D37E2">
        <w:rPr>
          <w:rStyle w:val="c2"/>
          <w:rFonts w:ascii="Times New Roman" w:hAnsi="Times New Roman" w:cs="Times New Roman"/>
          <w:sz w:val="24"/>
          <w:szCs w:val="24"/>
        </w:rPr>
        <w:t xml:space="preserve"> к представителям других стран;</w:t>
      </w:r>
      <w:r w:rsidRPr="009D37E2">
        <w:rPr>
          <w:rFonts w:ascii="Times New Roman" w:hAnsi="Times New Roman" w:cs="Times New Roman"/>
          <w:sz w:val="24"/>
          <w:szCs w:val="24"/>
        </w:rPr>
        <w:br/>
      </w:r>
      <w:r w:rsidRPr="009D37E2">
        <w:rPr>
          <w:rStyle w:val="c2"/>
          <w:rFonts w:ascii="Times New Roman" w:hAnsi="Times New Roman" w:cs="Times New Roman"/>
          <w:sz w:val="24"/>
          <w:szCs w:val="24"/>
        </w:rPr>
        <w:t>- осознавать важность изучения английского языка как средства общения между жителями разных стран.</w:t>
      </w:r>
    </w:p>
    <w:p w:rsidR="00082C58" w:rsidRPr="009D37E2" w:rsidRDefault="00082C58" w:rsidP="00C96E65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t>Уровень обучения – базовый.</w:t>
      </w:r>
    </w:p>
    <w:p w:rsidR="00630F89" w:rsidRPr="009D37E2" w:rsidRDefault="00082C58" w:rsidP="009D37E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37E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Примечание: 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>На основании положения МБОУ «Азалаковская ООШ» «О структуре, порядке разработки и утверждения рабочих программ  учебных курсов и предметов МБОУ «Азалаковская ООШ» Сармановского муниципального района РТ», рассмотренног</w:t>
      </w:r>
      <w:r w:rsidR="009D37E2" w:rsidRPr="009D37E2">
        <w:rPr>
          <w:rFonts w:ascii="Times New Roman" w:eastAsia="Times New Roman" w:hAnsi="Times New Roman" w:cs="Times New Roman"/>
          <w:sz w:val="24"/>
          <w:szCs w:val="24"/>
        </w:rPr>
        <w:t xml:space="preserve">о на педагогическом совете от </w:t>
      </w:r>
      <w:r w:rsidR="00623326">
        <w:rPr>
          <w:rFonts w:ascii="Times New Roman" w:hAnsi="Times New Roman"/>
          <w:sz w:val="24"/>
          <w:szCs w:val="24"/>
        </w:rPr>
        <w:t>17</w:t>
      </w:r>
      <w:r w:rsidR="00A863A1">
        <w:rPr>
          <w:rFonts w:ascii="Times New Roman" w:hAnsi="Times New Roman"/>
          <w:sz w:val="24"/>
          <w:szCs w:val="24"/>
        </w:rPr>
        <w:t>.08.2</w:t>
      </w:r>
      <w:r w:rsidR="00623326">
        <w:rPr>
          <w:rFonts w:ascii="Times New Roman" w:hAnsi="Times New Roman"/>
          <w:sz w:val="24"/>
          <w:szCs w:val="24"/>
        </w:rPr>
        <w:t>2</w:t>
      </w:r>
      <w:r w:rsidR="00A863A1">
        <w:rPr>
          <w:rFonts w:ascii="Times New Roman" w:hAnsi="Times New Roman"/>
          <w:sz w:val="24"/>
          <w:szCs w:val="24"/>
        </w:rPr>
        <w:t xml:space="preserve"> 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 xml:space="preserve">г., протокол № 1, утверждённого Приказом </w:t>
      </w:r>
      <w:r w:rsidR="009D37E2" w:rsidRPr="009D37E2">
        <w:rPr>
          <w:rFonts w:ascii="Times New Roman" w:eastAsia="Times New Roman" w:hAnsi="Times New Roman" w:cs="Times New Roman"/>
          <w:sz w:val="24"/>
          <w:szCs w:val="24"/>
        </w:rPr>
        <w:t xml:space="preserve">директора № </w:t>
      </w:r>
      <w:r w:rsidR="00A863A1">
        <w:rPr>
          <w:rFonts w:ascii="Times New Roman" w:eastAsia="Times New Roman" w:hAnsi="Times New Roman" w:cs="Times New Roman"/>
          <w:sz w:val="24"/>
          <w:szCs w:val="24"/>
        </w:rPr>
        <w:t>6</w:t>
      </w:r>
      <w:r w:rsidR="00623326">
        <w:rPr>
          <w:rFonts w:ascii="Times New Roman" w:eastAsia="Times New Roman" w:hAnsi="Times New Roman" w:cs="Times New Roman"/>
          <w:sz w:val="24"/>
          <w:szCs w:val="24"/>
        </w:rPr>
        <w:t>1</w:t>
      </w:r>
      <w:r w:rsidR="009D37E2" w:rsidRPr="009D37E2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623326">
        <w:rPr>
          <w:rFonts w:ascii="Times New Roman" w:hAnsi="Times New Roman"/>
          <w:sz w:val="24"/>
          <w:szCs w:val="24"/>
        </w:rPr>
        <w:t>17</w:t>
      </w:r>
      <w:r w:rsidR="00A863A1">
        <w:rPr>
          <w:rFonts w:ascii="Times New Roman" w:hAnsi="Times New Roman"/>
          <w:sz w:val="24"/>
          <w:szCs w:val="24"/>
        </w:rPr>
        <w:t>.08.2</w:t>
      </w:r>
      <w:r w:rsidR="00623326">
        <w:rPr>
          <w:rFonts w:ascii="Times New Roman" w:hAnsi="Times New Roman"/>
          <w:sz w:val="24"/>
          <w:szCs w:val="24"/>
        </w:rPr>
        <w:t>2</w:t>
      </w:r>
      <w:r w:rsidR="00A863A1">
        <w:rPr>
          <w:rFonts w:ascii="Times New Roman" w:hAnsi="Times New Roman"/>
          <w:sz w:val="24"/>
          <w:szCs w:val="24"/>
        </w:rPr>
        <w:t xml:space="preserve"> 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>в случае совпадения уроков с праздничными и каникулярными днями, программу выполнить согласно пункту 5.2  данного положения.</w:t>
      </w:r>
    </w:p>
    <w:p w:rsidR="00630F89" w:rsidRPr="009D37E2" w:rsidRDefault="00630F89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F89" w:rsidRPr="009D37E2" w:rsidRDefault="00630F89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64C" w:rsidRPr="009D37E2" w:rsidRDefault="00630F89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58064C" w:rsidRPr="009D37E2" w:rsidRDefault="0058064C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142" w:type="dxa"/>
        <w:tblLayout w:type="fixed"/>
        <w:tblLook w:val="04A0" w:firstRow="1" w:lastRow="0" w:firstColumn="1" w:lastColumn="0" w:noHBand="0" w:noVBand="1"/>
      </w:tblPr>
      <w:tblGrid>
        <w:gridCol w:w="1277"/>
        <w:gridCol w:w="3226"/>
        <w:gridCol w:w="3260"/>
        <w:gridCol w:w="2977"/>
        <w:gridCol w:w="3402"/>
      </w:tblGrid>
      <w:tr w:rsidR="0058064C" w:rsidRPr="009D37E2" w:rsidTr="00630F89">
        <w:trPr>
          <w:trHeight w:val="287"/>
        </w:trPr>
        <w:tc>
          <w:tcPr>
            <w:tcW w:w="1277" w:type="dxa"/>
            <w:vMerge w:val="restart"/>
          </w:tcPr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486" w:type="dxa"/>
            <w:gridSpan w:val="2"/>
          </w:tcPr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77" w:type="dxa"/>
            <w:vMerge w:val="restart"/>
          </w:tcPr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402" w:type="dxa"/>
            <w:vMerge w:val="restart"/>
          </w:tcPr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064C" w:rsidRPr="009D37E2" w:rsidTr="00630F89">
        <w:trPr>
          <w:trHeight w:val="862"/>
        </w:trPr>
        <w:tc>
          <w:tcPr>
            <w:tcW w:w="1277" w:type="dxa"/>
            <w:vMerge/>
          </w:tcPr>
          <w:p w:rsidR="0058064C" w:rsidRPr="009D37E2" w:rsidRDefault="0058064C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60" w:type="dxa"/>
          </w:tcPr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77" w:type="dxa"/>
            <w:vMerge/>
          </w:tcPr>
          <w:p w:rsidR="0058064C" w:rsidRPr="009D37E2" w:rsidRDefault="0058064C" w:rsidP="00C96E6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8064C" w:rsidRPr="009D37E2" w:rsidRDefault="0058064C" w:rsidP="00C96E6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8064C" w:rsidRPr="009D37E2" w:rsidTr="00630F89">
        <w:trPr>
          <w:trHeight w:val="862"/>
        </w:trPr>
        <w:tc>
          <w:tcPr>
            <w:tcW w:w="1277" w:type="dxa"/>
          </w:tcPr>
          <w:p w:rsidR="0058064C" w:rsidRPr="009D37E2" w:rsidRDefault="0058064C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 Unit 1</w:t>
            </w:r>
          </w:p>
          <w:p w:rsidR="0058064C" w:rsidRPr="009D37E2" w:rsidRDefault="0058064C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School and</w:t>
            </w:r>
          </w:p>
          <w:p w:rsidR="0058064C" w:rsidRPr="009D37E2" w:rsidRDefault="0058064C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Schooling</w:t>
            </w:r>
          </w:p>
          <w:p w:rsidR="0058064C" w:rsidRPr="009D37E2" w:rsidRDefault="0058064C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6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отвечать на вопросы о школе;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догадываться о содержании текстов для чтения на основе заголовка и изобразительной опоры;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извлекать информацию из текстов для чтения и аудирования;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составлять микромонологи о школе на основе ключевых слов;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описывают классную комнату;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письменно описывают первый день в школе после каникул на основе текста-образца;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знакомятся с американским вариантом английского языка;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расширяют социокультурные знания, знакомятся с традицией проведения встреч выпускников в американских школах;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рассказывают о содержимом своего школьного портфеля;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знакомятся с различными значениями слов free и state;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читают текст и подбирают заголовки к его параграфам;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расширяют знания о системе школьного образования в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Великобритании;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выражают свое отношение к предметам и явлениям;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отвечают на вопросы о системе школьного образования в Великобритании;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совершенствуют навыки использования в речи глаголов to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say, to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tell, to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speak, to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talk;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используют словосложение и суффиксы -еr, -у, -ly, -tion для образования слов;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составляют развернутый диалог о своих школьных достижениях на основе диалога-образца;</w:t>
            </w:r>
          </w:p>
          <w:p w:rsidR="0058064C" w:rsidRPr="009D37E2" w:rsidRDefault="005A3BBF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знакомятся с фразовыми глаголами и используют их в речи;</w:t>
            </w:r>
          </w:p>
        </w:tc>
        <w:tc>
          <w:tcPr>
            <w:tcW w:w="3260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на слух и зрительно содержание текста, задавать вопросы и отвечать на них с опорой на иллюстрации. Оперировать в речи изученными лексическими единицами и грамматическими конструкциями.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Читать про себя текст на английском языке с некоторыми новыми словами и конструкциями, соотносить их содержание с иллюстрациями, догадываться о з</w:t>
            </w:r>
            <w:r w:rsidR="00E41AAC">
              <w:rPr>
                <w:rFonts w:ascii="Times New Roman" w:hAnsi="Times New Roman"/>
                <w:sz w:val="24"/>
                <w:szCs w:val="24"/>
              </w:rPr>
              <w:t xml:space="preserve">начении новых слов из контекста,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совершенствуют навыки использования в речи неисчисляемых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существительных;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рассказывают о содержимом своего школьного портфеля; составляют небо</w:t>
            </w:r>
            <w:r w:rsidR="00B06088" w:rsidRPr="009D37E2">
              <w:rPr>
                <w:rFonts w:ascii="Times New Roman" w:hAnsi="Times New Roman"/>
                <w:sz w:val="24"/>
                <w:szCs w:val="24"/>
              </w:rPr>
              <w:t>льшие описания письменного сто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ла/парты/стола учителя и т. п. на основе текста-образца; разыгрывают диалог </w:t>
            </w:r>
            <w:r w:rsidR="00226FA2">
              <w:rPr>
                <w:rFonts w:ascii="Times New Roman" w:hAnsi="Times New Roman"/>
                <w:sz w:val="24"/>
                <w:szCs w:val="24"/>
              </w:rPr>
              <w:t>между продавцом канцелярских то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варов и покупателем на основе текста-образца;</w:t>
            </w:r>
          </w:p>
          <w:p w:rsidR="005A3BBF" w:rsidRPr="009D37E2" w:rsidRDefault="00226FA2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совершенствуют орфографи</w:t>
            </w:r>
            <w:r w:rsidR="005A3BBF" w:rsidRPr="009D37E2">
              <w:rPr>
                <w:rFonts w:ascii="Times New Roman" w:hAnsi="Times New Roman"/>
                <w:sz w:val="24"/>
                <w:szCs w:val="24"/>
              </w:rPr>
              <w:t>ческие навыки; знакомятся с различными значениями слов free и state;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BF"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читают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BF" w:rsidRPr="009D37E2">
              <w:rPr>
                <w:rFonts w:ascii="Times New Roman" w:hAnsi="Times New Roman"/>
                <w:sz w:val="24"/>
                <w:szCs w:val="24"/>
              </w:rPr>
              <w:t>текст и подбирают заголовки к его параграфам;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BF" w:rsidRPr="009D37E2">
              <w:rPr>
                <w:rFonts w:ascii="Times New Roman" w:hAnsi="Times New Roman"/>
                <w:sz w:val="24"/>
                <w:szCs w:val="24"/>
              </w:rPr>
              <w:t>соотносят утверждения типа «верно/неверно/в тексте не сказано» с содержанием текста для чтения;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расширяют знания о системе школьного образования в </w:t>
            </w:r>
            <w:r w:rsidR="00E41AAC" w:rsidRPr="009D37E2">
              <w:rPr>
                <w:rFonts w:ascii="Times New Roman" w:hAnsi="Times New Roman"/>
                <w:sz w:val="24"/>
                <w:szCs w:val="24"/>
              </w:rPr>
              <w:t>Великобритании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выражают свое отношение к предметам и явлениям;</w:t>
            </w:r>
          </w:p>
          <w:p w:rsidR="0058064C" w:rsidRPr="009D37E2" w:rsidRDefault="0058064C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064C" w:rsidRPr="009D37E2" w:rsidRDefault="0058064C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Комментировать факты из прочитанного текста.</w:t>
            </w:r>
          </w:p>
          <w:p w:rsidR="0058064C" w:rsidRPr="009D37E2" w:rsidRDefault="00E41AA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Заполнять пропуски в тексте, </w:t>
            </w:r>
            <w:r w:rsidR="0058064C" w:rsidRPr="009D37E2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научит</w:t>
            </w:r>
            <w:r w:rsidR="00CF06D1" w:rsidRPr="009D37E2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ь</w:t>
            </w:r>
            <w:r w:rsidR="0058064C" w:rsidRPr="009D37E2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ся</w:t>
            </w:r>
            <w:r w:rsidR="0058064C" w:rsidRPr="009D37E2">
              <w:rPr>
                <w:rFonts w:ascii="Times New Roman" w:eastAsia="NewtonCSanPin-Regular" w:hAnsi="Times New Roman"/>
                <w:sz w:val="24"/>
                <w:szCs w:val="24"/>
              </w:rPr>
              <w:t xml:space="preserve"> задавать вопросы, представлять необходимую информацию о себе</w:t>
            </w:r>
          </w:p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Самостоятельно запрашивать информацию и отвечать на вопросы. Выделять альтернативные способы достижения цели и выбирать наиболее эффективный способ</w:t>
            </w:r>
          </w:p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Расширять словарный запас и развивать языковую догадку.</w:t>
            </w:r>
          </w:p>
          <w:p w:rsidR="0058064C" w:rsidRPr="009D37E2" w:rsidRDefault="0058064C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Выполнять творческое задание – проект и изготовление постера на тему Schoolsand</w:t>
            </w:r>
          </w:p>
          <w:p w:rsidR="0058064C" w:rsidRPr="009D37E2" w:rsidRDefault="0058064C" w:rsidP="00C96E65">
            <w:pPr>
              <w:pStyle w:val="2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Schooling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создавать и преобразовывать модели и схемы для решения задач</w:t>
            </w:r>
          </w:p>
        </w:tc>
        <w:tc>
          <w:tcPr>
            <w:tcW w:w="3402" w:type="dxa"/>
          </w:tcPr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Понимать в целом речь учителя по ведению урока, речь одноклассников в ходе общения с ними.</w:t>
            </w:r>
          </w:p>
          <w:p w:rsidR="0058064C" w:rsidRPr="009D37E2" w:rsidRDefault="0058064C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Работать в парах и группах.</w:t>
            </w:r>
          </w:p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Переходить с позиции спрашивающего на позицию отвечающего и наоборот.</w:t>
            </w:r>
          </w:p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Выражать свое мнение о прочитанном. </w:t>
            </w:r>
          </w:p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8064C" w:rsidRPr="009D37E2" w:rsidRDefault="0058064C" w:rsidP="00C96E65">
            <w:pPr>
              <w:pStyle w:val="2"/>
              <w:spacing w:after="0" w:line="240" w:lineRule="auto"/>
              <w:ind w:left="0"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3BBF" w:rsidRPr="009D37E2" w:rsidTr="00630F89">
        <w:trPr>
          <w:trHeight w:val="862"/>
        </w:trPr>
        <w:tc>
          <w:tcPr>
            <w:tcW w:w="1277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Unit 2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The Language of the World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6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высказываются на основе картинок, используя лексико</w:t>
            </w:r>
            <w:r w:rsidR="00CF06D1" w:rsidRPr="009D37E2">
              <w:rPr>
                <w:rFonts w:ascii="Times New Roman" w:hAnsi="Times New Roman"/>
                <w:sz w:val="24"/>
                <w:szCs w:val="24"/>
              </w:rPr>
              <w:t>-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грамматический материал блока;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знакомятся с интернациональными словами, используют их в речи;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знакомятся с новыми лексическими единицами по теме и употребляют их в речи;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• знакомятся с формами неправильных глаголов, используют их при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выполнении упражнений, в устных и письменных высказываниях;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отвечают на вопросы о распространенности английского языка в мире;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выражают свое отношение к событиям и явлениям;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совершенствуют навыки использования в речи слова such;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дифференцируют на слух звуки/слова/словосочетания английского языка;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читают текст и соотносят содержание его параграфов с заголовками;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учатся работать со словарем;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знакомятся с различием между лексическими единицами dictionary и vocabulary;</w:t>
            </w:r>
          </w:p>
        </w:tc>
        <w:tc>
          <w:tcPr>
            <w:tcW w:w="3260" w:type="dxa"/>
          </w:tcPr>
          <w:p w:rsidR="005A3BBF" w:rsidRPr="009D37E2" w:rsidRDefault="00CF06D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суф</w:t>
            </w:r>
            <w:r w:rsidR="005A3BBF" w:rsidRPr="009D37E2">
              <w:rPr>
                <w:rFonts w:ascii="Times New Roman" w:hAnsi="Times New Roman"/>
                <w:sz w:val="24"/>
                <w:szCs w:val="24"/>
              </w:rPr>
              <w:t>фиксы -less, -ing для образования производных слов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расширяют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знания об американском варианте ан</w:t>
            </w:r>
            <w:r w:rsidR="005A3BBF" w:rsidRPr="009D37E2">
              <w:rPr>
                <w:rFonts w:ascii="Times New Roman" w:hAnsi="Times New Roman"/>
                <w:sz w:val="24"/>
                <w:szCs w:val="24"/>
              </w:rPr>
              <w:t>глийского языка;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Понимать основное содержание несложных аутентичных текстов в рамках тем, отобранных для основной школы. Соблюдать правильное ударение в словах и фразах, интонацию в целом. Читать диалоги с соблюдением норм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произношения, воспроизводить интонацию образца.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Вести диалог-расспрос по тексту. Сообщать информацию, отвечая на вопросы разных видов. Вести диалог-расспрос по тексту.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Прогнозировать содержание текста на основе заголовка и выделенных слов; планировать решение учебной задачи, оценивать  и корректировать свою деятельность.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Работать в парах и группах.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Выделять основную мысль в воспринимаемом на слух тексте.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Переходить с позиции спрашивающего на позицию отвечающего и наоборот. 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Сопоставлять иллюстрацию со словом.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Сопоставлять части предложения.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Соотносить графический образ слова с его звуковым образом.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Понимать в целом речь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учителя по ведению урока, речь одноклассников в ходе общения с ними.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Разбивать текст на относительно самостоятельные смысловые части.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Развивать языковую догадку.</w:t>
            </w:r>
          </w:p>
        </w:tc>
      </w:tr>
      <w:tr w:rsidR="005A3BBF" w:rsidRPr="009D37E2" w:rsidTr="00630F89">
        <w:trPr>
          <w:trHeight w:val="862"/>
        </w:trPr>
        <w:tc>
          <w:tcPr>
            <w:tcW w:w="1277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Unit 3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о</w:t>
            </w: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="00226FA2" w:rsidRPr="00226F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Facts</w:t>
            </w:r>
          </w:p>
          <w:p w:rsidR="005A3BBF" w:rsidRPr="009D37E2" w:rsidRDefault="00DD07B8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About t</w:t>
            </w:r>
            <w:r w:rsidR="005A3BBF" w:rsidRPr="009D37E2">
              <w:rPr>
                <w:rFonts w:ascii="Times New Roman" w:hAnsi="Times New Roman"/>
                <w:sz w:val="24"/>
                <w:szCs w:val="24"/>
                <w:lang w:val="en-US"/>
              </w:rPr>
              <w:t>he</w:t>
            </w:r>
            <w:r w:rsidR="00226FA2" w:rsidRPr="00226F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A3BBF" w:rsidRPr="009D37E2">
              <w:rPr>
                <w:rFonts w:ascii="Times New Roman" w:hAnsi="Times New Roman"/>
                <w:sz w:val="24"/>
                <w:szCs w:val="24"/>
                <w:lang w:val="en-US"/>
              </w:rPr>
              <w:t>English-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speaking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World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6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совершенствуют навыки использования в речи present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perfect;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совершенствуют навыки использования в речи модального глагола may в сочетании с глаголом be и наречия maybe;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совершенствуют навыки выбора верной грамматической конструкции: present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perfect или past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 xml:space="preserve">simple;• рассуждают об аргументах в пользу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поездки в США или Австралию, используя содержательные опоры</w:t>
            </w:r>
          </w:p>
        </w:tc>
        <w:tc>
          <w:tcPr>
            <w:tcW w:w="3260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Читать диалоги с соблюдением норм произношения, воспроизводить интонацию образца. Восстанавливать вопрос, опираясь на ответ. Прогнозировать содержание текста на основе заголовка или начала текста.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Выделять главные факты из текста, опуская второстепенные.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Передавать содержание,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основную мысль прочитанного с опорой на текст/ключевые слова/план.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Оперировать в речи изученными лексическими единицами и грамматическими конструкциями. Вежливо переспрашивать, выражать просьбы и отвечать на просьбу. Вести диалог-расспрос.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Вежливо переспрашивать.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адекватно использовать речь для планирования и регуляции своей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деятельности.  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Понимать в целом речь учителя по ведению урока, речь одноклассников в ходе общения с ними.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Воспринимать на слух и зрительно содержание текста, задавать вопросы и отвечать на них с опорой на иллюстрации.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Работать в парах и группах. 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Выполнять творческое задание – проект и изготовление плана дома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своей мечты. 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Определять истинность/ложность высказывания.</w:t>
            </w:r>
          </w:p>
        </w:tc>
      </w:tr>
      <w:tr w:rsidR="005A3BBF" w:rsidRPr="009D37E2" w:rsidTr="00630F89">
        <w:trPr>
          <w:trHeight w:val="862"/>
        </w:trPr>
        <w:tc>
          <w:tcPr>
            <w:tcW w:w="1277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Unit 4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Living</w:t>
            </w:r>
            <w:r w:rsidR="00226FA2" w:rsidRPr="00226F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Things</w:t>
            </w:r>
          </w:p>
          <w:p w:rsidR="005A3BBF" w:rsidRPr="009D37E2" w:rsidRDefault="00DD07B8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5A3BBF" w:rsidRPr="009D37E2">
              <w:rPr>
                <w:rFonts w:ascii="Times New Roman" w:hAnsi="Times New Roman"/>
                <w:sz w:val="24"/>
                <w:szCs w:val="24"/>
                <w:lang w:val="en-US"/>
              </w:rPr>
              <w:t>round</w:t>
            </w:r>
            <w:r w:rsidR="00226FA2" w:rsidRPr="00226F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A3BBF" w:rsidRPr="009D37E2">
              <w:rPr>
                <w:rFonts w:ascii="Times New Roman" w:hAnsi="Times New Roman"/>
                <w:sz w:val="24"/>
                <w:szCs w:val="24"/>
                <w:lang w:val="en-US"/>
              </w:rPr>
              <w:t>Us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6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совершенствуют навыки использования в речи present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perfect и past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simple;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знакомятся с особенностями использования в речи слов other, others и another, используют их в речи;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знакомятся с present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perfect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progressive, совершенствуют навыки его использования в речи</w:t>
            </w:r>
          </w:p>
        </w:tc>
        <w:tc>
          <w:tcPr>
            <w:tcW w:w="3260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Соотносить слова и выражения с их переводом. Зрительно воспринимать текст, узнавать знакомые слова и грамматические явления и понимать основное содержание аутентичных текстов разных жанров и стилей. Выделять главные факты из текста, опуская второстепенные. Понимать основное содержание несложных аутентичных текстов в рамках тем, отобранных для основной школы.</w:t>
            </w:r>
          </w:p>
        </w:tc>
        <w:tc>
          <w:tcPr>
            <w:tcW w:w="2977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Оперировать в речи изученными лексическими единицами и грамматическими конструкциями. Выслушивать сообщение/мнение партнера.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Выражать свою точку зрения.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Формировать и удерживать учебную задачу. Выбирать необходимую информацию, просмотрев текст.</w:t>
            </w:r>
          </w:p>
        </w:tc>
        <w:tc>
          <w:tcPr>
            <w:tcW w:w="3402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Понимать в целом речь учителя по ведению урока, речь одноклассников в ходе общения с ними.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Воспринимать на слух и зрительно содержание текста, задавать вопросы и отвечать на них с опорой на иллюстрации.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Прогнозировать содержание текста на основе заголовка или начала текста.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Работать в парах и группах. 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DC1" w:rsidRPr="009D37E2" w:rsidTr="00630F89">
        <w:trPr>
          <w:trHeight w:val="862"/>
        </w:trPr>
        <w:tc>
          <w:tcPr>
            <w:tcW w:w="1277" w:type="dxa"/>
          </w:tcPr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Unit 5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The ABC of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Ecology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6" w:type="dxa"/>
          </w:tcPr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совершенствуют навыки дифференцирования грамматических форм present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perfect и present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perfect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progressive;знакомятся со словосочетанием between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you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and те и используют его в речи;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используют суффикс -ment для образования существительных;</w:t>
            </w:r>
          </w:p>
        </w:tc>
        <w:tc>
          <w:tcPr>
            <w:tcW w:w="3260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Читать диалоги с соблюдением норм произношения, воспроизводить интонацию образца. Составлять предл</w:t>
            </w:r>
            <w:r w:rsidR="00C810F6">
              <w:rPr>
                <w:rFonts w:ascii="Times New Roman" w:hAnsi="Times New Roman"/>
                <w:sz w:val="24"/>
                <w:szCs w:val="24"/>
              </w:rPr>
              <w:t>ожения по образцу записывать их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 xml:space="preserve">. Сравнивать предметы, правильно употребляя соответствующие конструкции. Осуществлять поисковое чтение, выбирать необходимую информацию. Осуществлять ознакомительное чтение: зрительно воспринимать текст и понимать его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основное содержание; выделять главные факты, опуская второстепенные; определять тему. Сопоставлять текст с иллюстрациями.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Вставлять пропущенные слова.</w:t>
            </w:r>
          </w:p>
        </w:tc>
        <w:tc>
          <w:tcPr>
            <w:tcW w:w="2977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Вести диалог-расспрос, переходя с позиции отвечающего на позицию спрашивающего. Оперировать в речи изученными лексическими единицами и грамматическими конструкциями. Вести диалог-побуждение к действию.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развитие умения саморегуляции эмоциональных состояний;</w:t>
            </w:r>
            <w:r w:rsidRPr="009D37E2">
              <w:rPr>
                <w:rFonts w:ascii="Times New Roman" w:hAnsi="Times New Roman"/>
                <w:iCs/>
                <w:sz w:val="24"/>
                <w:szCs w:val="24"/>
              </w:rPr>
              <w:t xml:space="preserve"> осуществлять констатирующий и </w:t>
            </w:r>
            <w:r w:rsidRPr="009D37E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предвосхищающий контроль по результату и по способу действия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; актуальный контроль на уровне произвольного внимания;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устанавливать причинно-следственные связи; Смысловое чтение. Поиск и выделение  необходимой информации из текста и рисунков.</w:t>
            </w:r>
          </w:p>
        </w:tc>
        <w:tc>
          <w:tcPr>
            <w:tcW w:w="3402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Понимать в целом речь учителя по ведению урока, речь одноклассников в ходе общения с ними (далее на всех уроках).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Воспринимать на слух и зрительно содержание текста, задавать вопросы и отвечать на них с опорой на иллюстрации.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Работать в парах и группах.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DC1" w:rsidRPr="009D37E2" w:rsidTr="00630F89">
        <w:trPr>
          <w:trHeight w:val="862"/>
        </w:trPr>
        <w:tc>
          <w:tcPr>
            <w:tcW w:w="1277" w:type="dxa"/>
          </w:tcPr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Unit 6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Living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Healthy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6" w:type="dxa"/>
          </w:tcPr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знакомятся с особенностями употребления в речи слов enough и too (слишком) и используют их при построении собственных высказываний;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высказываются о здоровом образе жизни;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знакомятся с особенностями значений лексических единиц hard и hardly, используют данные слова в своих высказываниях;</w:t>
            </w:r>
          </w:p>
        </w:tc>
        <w:tc>
          <w:tcPr>
            <w:tcW w:w="3260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Восстанавливать текст, вставляя пропущенные слова на основе прослушанного текста.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Составлять предложе</w:t>
            </w:r>
            <w:r w:rsidR="00C810F6">
              <w:rPr>
                <w:rFonts w:ascii="Times New Roman" w:hAnsi="Times New Roman"/>
                <w:sz w:val="24"/>
                <w:szCs w:val="24"/>
              </w:rPr>
              <w:t>ния по образцу и записывать их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Читать текст с соблюдением норм произношения, воспроизводить интонацию образца. Воспринимать зрительно содержание текста, задавать вопросы и отвечать на них с опорой на иллюстрации и текст.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Аудирование с выборочным пониманием без опоры на письменный текст: воспринимать на слух содержание аудиотекста</w:t>
            </w:r>
            <w:r w:rsidR="00630F89" w:rsidRPr="009D3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Выражать свое мнение об услышанном.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Вести диалог-расспрос по картинке, на основе прослушанного текста. Оперировать в речи изученными лексическими единицами и грамматическими конструкциями в соответствии с коммуникативной задачей. Выражать свое мнение о прочитанном. Вести диалог-расспрос по картинке. Отвечать на вопросы по прослушанному тексту. Рассказывать о своем доме, комнате, используя изученные лексические единицы</w:t>
            </w:r>
            <w:r w:rsidR="00630F89" w:rsidRPr="009D3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Воспринимать на слух и зрительно содержание текста, задавать вопросы и отвечать на них с опорой на иллюстрации.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Переходить с позиции спрашивающего на позицию отвечающего и наоборот.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06D1" w:rsidRPr="009D37E2" w:rsidRDefault="00CF06D1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6D1" w:rsidRPr="009D37E2" w:rsidRDefault="00CF06D1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6D1" w:rsidRPr="009D37E2" w:rsidRDefault="00CF06D1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6D1" w:rsidRPr="009D37E2" w:rsidRDefault="00CF06D1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01E" w:rsidRDefault="0011501E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P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DC1" w:rsidRPr="009D37E2" w:rsidRDefault="00630F89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t>СОДЕРЖАНИЕ УЧЕБНОГО ПРЕДМЕТА (105 ЧАСОВ)</w:t>
      </w: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7654"/>
        <w:gridCol w:w="3261"/>
      </w:tblGrid>
      <w:tr w:rsidR="00213DC1" w:rsidRPr="009D37E2" w:rsidTr="00213965">
        <w:tc>
          <w:tcPr>
            <w:tcW w:w="3227" w:type="dxa"/>
          </w:tcPr>
          <w:p w:rsidR="00213DC1" w:rsidRPr="009D37E2" w:rsidRDefault="00DD07B8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654" w:type="dxa"/>
          </w:tcPr>
          <w:p w:rsidR="00213DC1" w:rsidRPr="009D37E2" w:rsidRDefault="00DD07B8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3261" w:type="dxa"/>
          </w:tcPr>
          <w:p w:rsidR="00213DC1" w:rsidRPr="009D37E2" w:rsidRDefault="00213DC1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Style w:val="FontStyle17"/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213DC1" w:rsidRPr="009D37E2" w:rsidTr="005F216F">
        <w:tc>
          <w:tcPr>
            <w:tcW w:w="3227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  <w:p w:rsidR="00213DC1" w:rsidRPr="009D37E2" w:rsidRDefault="00221D2B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Школа. Каникулы. Описание классной комнаты.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Школьный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день.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Встречи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выпускников.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Содержимое школьного портфеля</w:t>
            </w:r>
            <w:r w:rsidR="00DD07B8" w:rsidRPr="009D37E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Письменный стол.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Система школьного образования в Великобритании.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Школьные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предметы.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Правила поведения в школе.</w:t>
            </w:r>
          </w:p>
        </w:tc>
        <w:tc>
          <w:tcPr>
            <w:tcW w:w="3261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17 часов</w:t>
            </w:r>
          </w:p>
        </w:tc>
      </w:tr>
      <w:tr w:rsidR="00213DC1" w:rsidRPr="009D37E2" w:rsidTr="005F216F">
        <w:tc>
          <w:tcPr>
            <w:tcW w:w="3227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Раздел 2</w:t>
            </w:r>
          </w:p>
          <w:p w:rsidR="00213DC1" w:rsidRPr="009D37E2" w:rsidRDefault="005910E6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Языки мира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Языки мира.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t>Изучение ино</w:t>
            </w:r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странного языка.</w:t>
            </w:r>
            <w:r w:rsidR="00226FA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t>Путеше</w:t>
            </w:r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ствия. Английский язык. Урок английского языка. Способы изучения анг</w:t>
            </w:r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лийского языка</w:t>
            </w:r>
            <w:r w:rsidR="00A54A8D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t>. Средства массовой информации</w:t>
            </w:r>
          </w:p>
        </w:tc>
        <w:tc>
          <w:tcPr>
            <w:tcW w:w="3261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17 часов</w:t>
            </w:r>
          </w:p>
        </w:tc>
      </w:tr>
      <w:tr w:rsidR="00213DC1" w:rsidRPr="009D37E2" w:rsidTr="005F216F">
        <w:tc>
          <w:tcPr>
            <w:tcW w:w="3227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Раздел 3</w:t>
            </w:r>
          </w:p>
          <w:p w:rsidR="00213DC1" w:rsidRPr="009D37E2" w:rsidRDefault="00630F89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Несколько фактов об англоговорящем мире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США: основные факты. Города США. География США.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Австралия</w:t>
            </w:r>
            <w:r w:rsidR="0011501E" w:rsidRPr="009D37E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Города Австралии. Канберра.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Животные</w:t>
            </w:r>
            <w:r w:rsidR="004867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Австралии.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Страны и города Европы</w:t>
            </w:r>
          </w:p>
        </w:tc>
        <w:tc>
          <w:tcPr>
            <w:tcW w:w="3261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17 часов</w:t>
            </w:r>
          </w:p>
        </w:tc>
      </w:tr>
      <w:tr w:rsidR="00213DC1" w:rsidRPr="009D37E2" w:rsidTr="005F216F">
        <w:tc>
          <w:tcPr>
            <w:tcW w:w="3227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Раздел 4</w:t>
            </w:r>
          </w:p>
          <w:p w:rsidR="00213DC1" w:rsidRPr="009D37E2" w:rsidRDefault="00221D2B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Животные вокруг нас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13DC1" w:rsidRPr="009D37E2" w:rsidRDefault="00213DC1" w:rsidP="00A54A8D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Мир птиц.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Климатические и погодные условия обита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ния животных и растений.</w:t>
            </w:r>
            <w:r w:rsidR="00A54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Мир животных.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Мир</w:t>
            </w:r>
            <w:r w:rsidR="004867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насе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комых.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Сопоставление жи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вотного и растительного мира</w:t>
            </w:r>
            <w:r w:rsidR="00A54A8D">
              <w:rPr>
                <w:rFonts w:ascii="Times New Roman" w:hAnsi="Times New Roman"/>
                <w:sz w:val="24"/>
                <w:szCs w:val="24"/>
              </w:rPr>
              <w:t xml:space="preserve">. Жизнь в городе/в сельской местности </w:t>
            </w:r>
          </w:p>
        </w:tc>
        <w:tc>
          <w:tcPr>
            <w:tcW w:w="3261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17 часов</w:t>
            </w:r>
          </w:p>
        </w:tc>
      </w:tr>
      <w:tr w:rsidR="00213DC1" w:rsidRPr="009D37E2" w:rsidTr="005F216F">
        <w:tc>
          <w:tcPr>
            <w:tcW w:w="3227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Раздел 5</w:t>
            </w:r>
          </w:p>
          <w:p w:rsidR="00213DC1" w:rsidRPr="009D37E2" w:rsidRDefault="00CC7E42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Флора и фауна России.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Эко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логия как наука.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Защита окружающей среды. Тропи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ческие леса и проблема их исчезновения.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Динозавры.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Климат.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Солнечная систе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ма. Загрязнение водных ресурсов</w:t>
            </w:r>
          </w:p>
        </w:tc>
        <w:tc>
          <w:tcPr>
            <w:tcW w:w="3261" w:type="dxa"/>
          </w:tcPr>
          <w:p w:rsidR="00213DC1" w:rsidRPr="009D37E2" w:rsidRDefault="00FF79C5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17</w:t>
            </w:r>
            <w:r w:rsidR="00213DC1" w:rsidRPr="009D37E2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213DC1" w:rsidRPr="009D37E2" w:rsidTr="005F216F">
        <w:tc>
          <w:tcPr>
            <w:tcW w:w="3227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Раздел 6</w:t>
            </w:r>
          </w:p>
          <w:p w:rsidR="00213DC1" w:rsidRPr="009D37E2" w:rsidRDefault="00221D2B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Здоровье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Здоровый образ жизни. </w:t>
            </w:r>
            <w:r w:rsidR="00A54A8D">
              <w:rPr>
                <w:rFonts w:ascii="Times New Roman" w:hAnsi="Times New Roman"/>
                <w:sz w:val="24"/>
                <w:szCs w:val="24"/>
              </w:rPr>
              <w:t xml:space="preserve">Досуг.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Фаст-фуд.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Макдоналдс.</w:t>
            </w:r>
            <w:r w:rsidR="00226F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Внимательное отношение к здоровью.</w:t>
            </w:r>
            <w:r w:rsidR="000F1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Продолжитель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ность</w:t>
            </w:r>
            <w:r w:rsidR="000F1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жизни.</w:t>
            </w:r>
            <w:r w:rsidR="000F1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Болезни</w:t>
            </w:r>
          </w:p>
        </w:tc>
        <w:tc>
          <w:tcPr>
            <w:tcW w:w="3261" w:type="dxa"/>
          </w:tcPr>
          <w:p w:rsidR="00213DC1" w:rsidRPr="009D37E2" w:rsidRDefault="00FF79C5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20</w:t>
            </w:r>
            <w:r w:rsidR="00213DC1" w:rsidRPr="009D37E2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</w:tbl>
    <w:p w:rsidR="00F46B46" w:rsidRDefault="00F46B46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FD3" w:rsidRDefault="005F1FD3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FD3" w:rsidRDefault="005F1FD3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FD3" w:rsidRDefault="005F1FD3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FD3" w:rsidRDefault="005F1FD3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FD3" w:rsidRDefault="005F1FD3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FD3" w:rsidRDefault="005F1FD3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FD3" w:rsidRDefault="005F1FD3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FD3" w:rsidRDefault="005F1FD3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FD3" w:rsidRDefault="005F1FD3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FD3" w:rsidRPr="009D37E2" w:rsidRDefault="005F1FD3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DC1" w:rsidRPr="009D37E2" w:rsidRDefault="00082C58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1"/>
        <w:gridCol w:w="6505"/>
        <w:gridCol w:w="6238"/>
        <w:gridCol w:w="1201"/>
        <w:gridCol w:w="977"/>
      </w:tblGrid>
      <w:tr w:rsidR="00BA1D10" w:rsidRPr="009D37E2" w:rsidTr="00551868">
        <w:trPr>
          <w:trHeight w:val="530"/>
        </w:trPr>
        <w:tc>
          <w:tcPr>
            <w:tcW w:w="870" w:type="dxa"/>
            <w:vMerge w:val="restart"/>
          </w:tcPr>
          <w:p w:rsidR="00551868" w:rsidRPr="009D37E2" w:rsidRDefault="00551868" w:rsidP="00551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152" w:type="dxa"/>
            <w:vMerge w:val="restart"/>
          </w:tcPr>
          <w:p w:rsidR="00551868" w:rsidRPr="009D37E2" w:rsidRDefault="00551868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306" w:type="dxa"/>
            <w:vMerge w:val="restart"/>
          </w:tcPr>
          <w:p w:rsidR="00551868" w:rsidRPr="009D37E2" w:rsidRDefault="00551868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0" w:type="auto"/>
            <w:gridSpan w:val="2"/>
          </w:tcPr>
          <w:p w:rsidR="00551868" w:rsidRPr="009D37E2" w:rsidRDefault="00551868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BA1D10" w:rsidRPr="009D37E2" w:rsidTr="00551868">
        <w:trPr>
          <w:trHeight w:val="368"/>
        </w:trPr>
        <w:tc>
          <w:tcPr>
            <w:tcW w:w="870" w:type="dxa"/>
            <w:vMerge/>
          </w:tcPr>
          <w:p w:rsidR="00551868" w:rsidRPr="009D37E2" w:rsidRDefault="00551868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2" w:type="dxa"/>
            <w:vMerge/>
          </w:tcPr>
          <w:p w:rsidR="00551868" w:rsidRPr="009D37E2" w:rsidRDefault="00551868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6" w:type="dxa"/>
            <w:vMerge/>
          </w:tcPr>
          <w:p w:rsidR="00551868" w:rsidRPr="009D37E2" w:rsidRDefault="00551868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</w:tcPr>
          <w:p w:rsidR="00551868" w:rsidRPr="009D37E2" w:rsidRDefault="00551868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70" w:type="dxa"/>
          </w:tcPr>
          <w:p w:rsidR="00551868" w:rsidRPr="009D37E2" w:rsidRDefault="00551868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910E6" w:rsidRPr="009D37E2" w:rsidTr="00CC7E42">
        <w:trPr>
          <w:trHeight w:val="315"/>
        </w:trPr>
        <w:tc>
          <w:tcPr>
            <w:tcW w:w="15812" w:type="dxa"/>
            <w:gridSpan w:val="5"/>
          </w:tcPr>
          <w:p w:rsidR="005910E6" w:rsidRPr="009D37E2" w:rsidRDefault="005910E6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</w:tc>
      </w:tr>
      <w:tr w:rsidR="00BA1D10" w:rsidRPr="009D37E2" w:rsidTr="0011501E">
        <w:trPr>
          <w:trHeight w:val="31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Школа. Каникулы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по прочитанному тексту.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560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Встречи выпускников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 беседовать   по  прослушанному.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Правильно  употреблять артикли  с исчисляемыми и неисчисляемыми существительными.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55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1501E" w:rsidRPr="009D37E2" w:rsidRDefault="005910E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Покупка</w:t>
            </w:r>
            <w:r w:rsidR="0011501E"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школьных принадлежностей</w:t>
            </w:r>
            <w:r w:rsidR="00940F55">
              <w:rPr>
                <w:rFonts w:ascii="Times New Roman" w:hAnsi="Times New Roman" w:cs="Times New Roman"/>
                <w:sz w:val="24"/>
                <w:szCs w:val="24"/>
              </w:rPr>
              <w:t>. Поход по магазинам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Воспринимают и понимают английскую речь,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составляют диалоги по прослушанному, правильно употребляют в речи слова: a pie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pair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6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Школа в  Великобритании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Воспринимают и понимают английскую речь, учатся озаглавить части, прочитанного текста.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82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1501E" w:rsidRPr="009D37E2" w:rsidRDefault="007A3E78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употребляют новую лексику в речи.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549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Моя  школа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Рассказывают о своей школе, используя  лексико-грамматический материал, отвечают на вопросы по прочитанному.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281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Образование в Англии, Уэльсе, России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Употребляют введенную лексику в  речи,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озаглавить, прослушанный диалог.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554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</w:tcPr>
          <w:p w:rsidR="0011501E" w:rsidRPr="009D37E2" w:rsidRDefault="005910E6" w:rsidP="00C96E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Обобщение по теме «Школа»</w:t>
            </w:r>
            <w:r w:rsidR="00940F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940F55" w:rsidRPr="00940F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Конфликтны</w:t>
            </w:r>
            <w:r w:rsidR="00940F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 ситуации и способы их решения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Определяют любимые предметы по прослушанному, правильно пользуются словосочетаниями, новой лексикой.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26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Образование. Урок закрепления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Воспринимают английскую речь.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28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Выполняют входную контрольную работу.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27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306" w:type="dxa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Применяют лексико-грамматический материал; оценивают свои учебные достижения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26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11501E" w:rsidRPr="009D37E2" w:rsidRDefault="005910E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Обучение в школе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280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11501E" w:rsidRPr="009D37E2" w:rsidRDefault="005910E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 магазине школьных принадлежностей</w:t>
            </w:r>
            <w:r w:rsidR="00940F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40F55" w:rsidRPr="00940F55">
              <w:rPr>
                <w:rFonts w:ascii="Times New Roman" w:hAnsi="Times New Roman" w:cs="Times New Roman"/>
                <w:sz w:val="24"/>
                <w:szCs w:val="24"/>
              </w:rPr>
              <w:t xml:space="preserve">Карманные </w:t>
            </w:r>
            <w:r w:rsidR="00940F55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</w:tc>
        <w:tc>
          <w:tcPr>
            <w:tcW w:w="8306" w:type="dxa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работают с упражнениями 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28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11501E" w:rsidRPr="009D37E2" w:rsidRDefault="005910E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Школьное расписание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40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 занятие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Грамотно выполняют упражнения по Unit 1.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564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презентация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 самостоятельно творчески работать, самостоятельно оценивать свои учебные достижения.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261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940F55">
              <w:rPr>
                <w:rFonts w:ascii="Times New Roman" w:hAnsi="Times New Roman" w:cs="Times New Roman"/>
                <w:sz w:val="24"/>
                <w:szCs w:val="24"/>
              </w:rPr>
              <w:t>. Мир профессий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Повторяют все пройденные темы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E6" w:rsidRPr="009D37E2" w:rsidTr="00CC7E42">
        <w:trPr>
          <w:trHeight w:val="261"/>
        </w:trPr>
        <w:tc>
          <w:tcPr>
            <w:tcW w:w="15812" w:type="dxa"/>
            <w:gridSpan w:val="5"/>
          </w:tcPr>
          <w:p w:rsidR="005910E6" w:rsidRPr="009D37E2" w:rsidRDefault="005910E6" w:rsidP="00EE42E8">
            <w:pPr>
              <w:tabs>
                <w:tab w:val="left" w:pos="5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Язык мира</w:t>
            </w:r>
          </w:p>
        </w:tc>
      </w:tr>
      <w:tr w:rsidR="00BA1D10" w:rsidRPr="009D37E2" w:rsidTr="005910E6">
        <w:trPr>
          <w:trHeight w:val="56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Языки мира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Добывают необходимую информацию после прослушанного текста, используют новый грамматический материал в речи.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27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Грамматические времена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Извлекают необходимую  информацию из прослушанного, прочитанного текстов.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268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Языки мира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услышанную речь, грамотно используют глаголы  в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551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текст на слух, извлекают необходимую  информацию из  текста; правильно используют в речи глагольную форму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5910E6">
        <w:trPr>
          <w:trHeight w:val="276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Извлекают  необходимую информацию  из текста. Знают три формы неправильных  глаголов.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420"/>
        </w:trPr>
        <w:tc>
          <w:tcPr>
            <w:tcW w:w="0" w:type="auto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1501E" w:rsidRPr="009D37E2" w:rsidRDefault="00A46CF5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8306" w:type="dxa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Выражают свое отношение к событиям и явлениям, отвечают на вопросы о распространенности английского языка в мире, используют в речи слова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such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24.10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514"/>
        </w:trPr>
        <w:tc>
          <w:tcPr>
            <w:tcW w:w="0" w:type="auto"/>
            <w:tcBorders>
              <w:bottom w:val="single" w:sz="48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bottom w:val="single" w:sz="48" w:space="0" w:color="auto"/>
            </w:tcBorders>
          </w:tcPr>
          <w:p w:rsidR="0011501E" w:rsidRPr="009D37E2" w:rsidRDefault="00886E79" w:rsidP="000F1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Развитие английского языка</w:t>
            </w:r>
          </w:p>
        </w:tc>
        <w:tc>
          <w:tcPr>
            <w:tcW w:w="8306" w:type="dxa"/>
            <w:tcBorders>
              <w:bottom w:val="single" w:sz="48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прослушанный текст и дополнить предложения, извлекают нужную информацию из прочитанного текста и отвечать на вопросы.</w:t>
            </w:r>
          </w:p>
        </w:tc>
        <w:tc>
          <w:tcPr>
            <w:tcW w:w="1414" w:type="dxa"/>
            <w:tcBorders>
              <w:bottom w:val="single" w:sz="48" w:space="0" w:color="auto"/>
            </w:tcBorders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26.10</w:t>
            </w:r>
          </w:p>
        </w:tc>
        <w:tc>
          <w:tcPr>
            <w:tcW w:w="1070" w:type="dxa"/>
            <w:tcBorders>
              <w:bottom w:val="single" w:sz="48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515"/>
        </w:trPr>
        <w:tc>
          <w:tcPr>
            <w:tcW w:w="0" w:type="auto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Языки мира (</w:t>
            </w:r>
            <w:r w:rsidR="0011501E" w:rsidRPr="009D37E2">
              <w:rPr>
                <w:rFonts w:ascii="Times New Roman" w:hAnsi="Times New Roman" w:cs="Times New Roman"/>
                <w:sz w:val="24"/>
                <w:szCs w:val="24"/>
              </w:rPr>
              <w:t>способ изучения  иностранного языка)</w:t>
            </w:r>
          </w:p>
        </w:tc>
        <w:tc>
          <w:tcPr>
            <w:tcW w:w="8306" w:type="dxa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Составляют диалоги по прослушанному, умеют правильно выполнять тренировочные упражнения  урока.</w:t>
            </w:r>
          </w:p>
        </w:tc>
        <w:tc>
          <w:tcPr>
            <w:tcW w:w="1414" w:type="dxa"/>
            <w:tcBorders>
              <w:top w:val="single" w:sz="48" w:space="0" w:color="auto"/>
              <w:bottom w:val="single" w:sz="4" w:space="0" w:color="auto"/>
            </w:tcBorders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1070" w:type="dxa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563"/>
        </w:trPr>
        <w:tc>
          <w:tcPr>
            <w:tcW w:w="0" w:type="auto"/>
            <w:tcBorders>
              <w:top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Разновидности английского языка</w:t>
            </w:r>
          </w:p>
        </w:tc>
        <w:tc>
          <w:tcPr>
            <w:tcW w:w="8306" w:type="dxa"/>
            <w:tcBorders>
              <w:top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прослушанный текст и вести беседу о нем; правильно используют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07.11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42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Языки мира (проверь себя)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лексико-грамматический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616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11501E" w:rsidRPr="009D37E2" w:rsidRDefault="00940F55" w:rsidP="00C8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языков. </w:t>
            </w:r>
            <w:r w:rsidRPr="00940F55">
              <w:rPr>
                <w:rFonts w:ascii="Times New Roman" w:hAnsi="Times New Roman" w:cs="Times New Roman"/>
                <w:sz w:val="24"/>
                <w:szCs w:val="24"/>
              </w:rPr>
              <w:t>Роль средств массо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информации в жизни общества</w:t>
            </w:r>
          </w:p>
        </w:tc>
        <w:tc>
          <w:tcPr>
            <w:tcW w:w="8306" w:type="dxa"/>
          </w:tcPr>
          <w:p w:rsidR="0011501E" w:rsidRPr="009D37E2" w:rsidRDefault="00886E79" w:rsidP="00C96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</w:t>
            </w:r>
            <w:r w:rsidR="007A7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 употребляют их в речи.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381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30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886E79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 в нашей жизни</w:t>
            </w:r>
          </w:p>
        </w:tc>
        <w:tc>
          <w:tcPr>
            <w:tcW w:w="8306" w:type="dxa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Совершенствуют навыки использования в речи слова such; соблюдают нормы произношения при чтении новых слов, словосочетаний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79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Языки мира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59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Изучение английского языка (контрольное занятие)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грамотное владение лексико-грамматическим материалом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46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  <w:r w:rsidR="00940F5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40F55" w:rsidRPr="00940F55">
              <w:rPr>
                <w:rFonts w:ascii="Times New Roman" w:hAnsi="Times New Roman" w:cs="Times New Roman"/>
                <w:sz w:val="24"/>
                <w:szCs w:val="24"/>
              </w:rPr>
              <w:t>Выдающиеся люди и их в</w:t>
            </w:r>
            <w:r w:rsidR="00940F55">
              <w:rPr>
                <w:rFonts w:ascii="Times New Roman" w:hAnsi="Times New Roman" w:cs="Times New Roman"/>
                <w:sz w:val="24"/>
                <w:szCs w:val="24"/>
              </w:rPr>
              <w:t>клад в науку и мировую культуру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 самостоятельно творчески работать, самостоятельно  оценивать свои  учебные достижения.</w:t>
            </w:r>
          </w:p>
        </w:tc>
        <w:tc>
          <w:tcPr>
            <w:tcW w:w="1414" w:type="dxa"/>
          </w:tcPr>
          <w:p w:rsidR="0011501E" w:rsidRPr="00DD4429" w:rsidRDefault="00DD4429" w:rsidP="007A7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287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11501E" w:rsidRPr="009D37E2" w:rsidRDefault="000F1B4A" w:rsidP="00940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940F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40F55" w:rsidRPr="00940F55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</w:t>
            </w:r>
            <w:r w:rsidR="00C738C5">
              <w:rPr>
                <w:rFonts w:ascii="Times New Roman" w:hAnsi="Times New Roman" w:cs="Times New Roman"/>
                <w:sz w:val="24"/>
                <w:szCs w:val="24"/>
              </w:rPr>
              <w:t>ии: пресса, телевидение, радио, и</w:t>
            </w:r>
            <w:r w:rsidR="00150D2B">
              <w:rPr>
                <w:rFonts w:ascii="Times New Roman" w:hAnsi="Times New Roman" w:cs="Times New Roman"/>
                <w:sz w:val="24"/>
                <w:szCs w:val="24"/>
              </w:rPr>
              <w:t>нтернет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Повторяют пройденные темы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79" w:rsidRPr="009D37E2" w:rsidTr="00CC7E42">
        <w:trPr>
          <w:trHeight w:val="287"/>
        </w:trPr>
        <w:tc>
          <w:tcPr>
            <w:tcW w:w="15812" w:type="dxa"/>
            <w:gridSpan w:val="5"/>
          </w:tcPr>
          <w:p w:rsidR="00886E79" w:rsidRPr="009D37E2" w:rsidRDefault="00886E7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Несколько фактов об англоговорящем мире</w:t>
            </w:r>
          </w:p>
        </w:tc>
      </w:tr>
      <w:tr w:rsidR="00BA1D10" w:rsidRPr="009D37E2" w:rsidTr="00886E79">
        <w:trPr>
          <w:trHeight w:val="277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Воспроизводят  песню,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правильно используют формы неправильных глаголов в речи.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267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  <w:r w:rsidR="0011501E"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(география)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Извлекают информацию из прослушанного текста,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работают с географической картой США.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55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при чтении новых слов, словосочетаний, дополняют предложения верными  глаголами.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560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:rsidR="0011501E" w:rsidRPr="009D37E2" w:rsidRDefault="007A3E78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прослушанное  и отвечать на вопросы,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понимать текст и вести мини беседу   по нему.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270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Что мы знаем об Австралии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Воспроизводят услышанное,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составляют мини рассказов о городах Австралии по плану.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557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Животный мир Австралии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Дополняют предложения после прослушанного текста, извлекают информацию из прочитанного текста.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267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Города Австралии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прослушанное,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работают с картой Америки, Азии, Европы.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569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США и Австралия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прослушанное и ответить на вопрос,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используют лексико-грамматический материал в тренировочных упражнениях.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466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Страны и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города  Европы (обзорный урок)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прослушанный текст и отвечать на вопросы по нему,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в речи лексико-грамматический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473"/>
        </w:trPr>
        <w:tc>
          <w:tcPr>
            <w:tcW w:w="0" w:type="auto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Страны и города Европы </w:t>
            </w:r>
          </w:p>
        </w:tc>
        <w:tc>
          <w:tcPr>
            <w:tcW w:w="8306" w:type="dxa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 лексико-грамматический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19.12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457"/>
        </w:trPr>
        <w:tc>
          <w:tcPr>
            <w:tcW w:w="0" w:type="auto"/>
            <w:tcBorders>
              <w:bottom w:val="single" w:sz="48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bottom w:val="single" w:sz="48" w:space="0" w:color="auto"/>
            </w:tcBorders>
          </w:tcPr>
          <w:p w:rsidR="0011501E" w:rsidRPr="009D37E2" w:rsidRDefault="0011501E" w:rsidP="00C8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Англоговорящие страны </w:t>
            </w:r>
          </w:p>
        </w:tc>
        <w:tc>
          <w:tcPr>
            <w:tcW w:w="8306" w:type="dxa"/>
            <w:tcBorders>
              <w:bottom w:val="single" w:sz="48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414" w:type="dxa"/>
            <w:tcBorders>
              <w:bottom w:val="single" w:sz="48" w:space="0" w:color="auto"/>
            </w:tcBorders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21.12</w:t>
            </w:r>
          </w:p>
        </w:tc>
        <w:tc>
          <w:tcPr>
            <w:tcW w:w="1070" w:type="dxa"/>
            <w:tcBorders>
              <w:bottom w:val="single" w:sz="48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405"/>
        </w:trPr>
        <w:tc>
          <w:tcPr>
            <w:tcW w:w="0" w:type="auto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8" w:space="0" w:color="auto"/>
              <w:bottom w:val="single" w:sz="4" w:space="0" w:color="auto"/>
            </w:tcBorders>
          </w:tcPr>
          <w:p w:rsidR="0011501E" w:rsidRPr="00BA1D10" w:rsidRDefault="00BA1D10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06" w:type="dxa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BA1D10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контрольную работу</w:t>
            </w:r>
          </w:p>
          <w:p w:rsidR="00CC7E42" w:rsidRPr="009D37E2" w:rsidRDefault="00CC7E42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8" w:space="0" w:color="auto"/>
              <w:bottom w:val="single" w:sz="4" w:space="0" w:color="auto"/>
            </w:tcBorders>
          </w:tcPr>
          <w:p w:rsidR="0011501E" w:rsidRPr="00BA1D10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10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070" w:type="dxa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495"/>
        </w:trPr>
        <w:tc>
          <w:tcPr>
            <w:tcW w:w="0" w:type="auto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1501E" w:rsidRPr="009D37E2" w:rsidRDefault="00BA1D10" w:rsidP="00C8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11501E"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Англоговорящие страны </w:t>
            </w:r>
          </w:p>
        </w:tc>
        <w:tc>
          <w:tcPr>
            <w:tcW w:w="8306" w:type="dxa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26.12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417"/>
        </w:trPr>
        <w:tc>
          <w:tcPr>
            <w:tcW w:w="0" w:type="auto"/>
            <w:tcBorders>
              <w:top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1501E" w:rsidRPr="009D37E2" w:rsidRDefault="0011501E" w:rsidP="00C8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Англо-говорящие страны </w:t>
            </w:r>
          </w:p>
        </w:tc>
        <w:tc>
          <w:tcPr>
            <w:tcW w:w="8306" w:type="dxa"/>
            <w:tcBorders>
              <w:top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09.01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381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:rsidR="0011501E" w:rsidRPr="009D37E2" w:rsidRDefault="00CC7E42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Вашингтон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грамотное владение лексико-грамматическим материалом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27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США. Урок презентация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творчески работать,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свои достижения.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9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11501E" w:rsidRPr="009D37E2" w:rsidRDefault="00940F55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F55">
              <w:rPr>
                <w:rFonts w:ascii="Times New Roman" w:hAnsi="Times New Roman" w:cs="Times New Roman"/>
                <w:sz w:val="24"/>
                <w:szCs w:val="24"/>
              </w:rPr>
              <w:t>Путешествия по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ссии и странам изучаемого языка</w:t>
            </w:r>
          </w:p>
        </w:tc>
        <w:tc>
          <w:tcPr>
            <w:tcW w:w="8306" w:type="dxa"/>
          </w:tcPr>
          <w:p w:rsidR="0011501E" w:rsidRPr="009D37E2" w:rsidRDefault="0011501E" w:rsidP="00940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Повторяют пройденные темы</w:t>
            </w:r>
            <w:r w:rsidR="00940F55">
              <w:rPr>
                <w:rFonts w:ascii="Times New Roman" w:hAnsi="Times New Roman" w:cs="Times New Roman"/>
                <w:sz w:val="24"/>
                <w:szCs w:val="24"/>
              </w:rPr>
              <w:t xml:space="preserve"> и и</w:t>
            </w:r>
            <w:r w:rsidR="00940F55"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спользуют  лексико-грамматический материал  </w:t>
            </w:r>
            <w:r w:rsidR="00940F55"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="00940F55"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E42" w:rsidRPr="009D37E2" w:rsidTr="00CC7E42">
        <w:trPr>
          <w:trHeight w:val="295"/>
        </w:trPr>
        <w:tc>
          <w:tcPr>
            <w:tcW w:w="15812" w:type="dxa"/>
            <w:gridSpan w:val="5"/>
          </w:tcPr>
          <w:p w:rsidR="00CC7E42" w:rsidRPr="00DD4429" w:rsidRDefault="00CC7E42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 вокруг нас</w:t>
            </w:r>
          </w:p>
        </w:tc>
      </w:tr>
      <w:tr w:rsidR="00BA1D10" w:rsidRPr="009D37E2" w:rsidTr="00886E79">
        <w:trPr>
          <w:trHeight w:val="536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Воспринимают английскую речь  и выполнять  задания, грамотно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употребляют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544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птиц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прослушанный текст и отвечать на вопросы по ним;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задают вопросы по  прочитанному  тексту.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886E79">
        <w:trPr>
          <w:trHeight w:val="424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Показывают понимание прослушанных  текстов, отвечают на вопросы  по  прочитанному  тексту.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551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Животный мир. К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>лиматические и погодные условия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прослушанный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текст и отвечать  на  вопросы,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 необходимую  информацию из  текста  и вести 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беседу  по  нему.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25.01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276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прослушанный  текст,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работают  с  новой  лексикой.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68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Насекомые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Работают  по прослушанному  тексту, правильно  читают  текст вслух.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270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Флор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>а и фауна  Британских  островов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Работают  по   прослушанному  тексту,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задают  вопросы  к  предложениям.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429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Животный  мир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  работают  по прослушанному  тексту,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читают и понимают текст  и  выполнять  задания.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378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Флора  и фауна (обзорный  урок)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и  работают по  прослушанному  тексту,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рассказывают о флоре  нашего  региона.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28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</w:tcPr>
          <w:p w:rsidR="0011501E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Флора и фауна (проверь  себя)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лексико-грамматический  материал  в  упражнениях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14" w:type="dxa"/>
          </w:tcPr>
          <w:p w:rsidR="0011501E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08.02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261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</w:tcPr>
          <w:p w:rsidR="000570AA" w:rsidRPr="009D37E2" w:rsidRDefault="00940F55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F55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городе/ в сельской местности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14" w:type="dxa"/>
          </w:tcPr>
          <w:p w:rsidR="000570AA" w:rsidRPr="00DD4429" w:rsidRDefault="00DD442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279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</w:tcPr>
          <w:p w:rsidR="000570AA" w:rsidRPr="009D37E2" w:rsidRDefault="00940F55" w:rsidP="00C8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F55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городе/ в сельской местности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282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>ексико-грамматический практикум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312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:rsidR="000570AA" w:rsidRPr="009D37E2" w:rsidRDefault="00C810F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377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грамотное  владение лексико-грамматическим  материалом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411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 презентация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 самостоятельно  творчески  работать, самостоятельно оценивать свои  достижения.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371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Повторяют пройденные темы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371"/>
        </w:trPr>
        <w:tc>
          <w:tcPr>
            <w:tcW w:w="15812" w:type="dxa"/>
            <w:gridSpan w:val="5"/>
          </w:tcPr>
          <w:p w:rsidR="000570AA" w:rsidRPr="009D37E2" w:rsidRDefault="000570AA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</w:t>
            </w:r>
          </w:p>
        </w:tc>
      </w:tr>
      <w:tr w:rsidR="00BA1D10" w:rsidRPr="009D37E2" w:rsidTr="00CC7E42">
        <w:trPr>
          <w:trHeight w:val="309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 России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английскую  речь на слух, отвечают на вопросы по  прочитанному  тексту.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554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 и экология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английскую  речь на слух  и отвечают на  вопросы, извлекают необходимую  информацию  из  текста.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293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Окружающая  среда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Извлекают  информацию из  прочитанного текста.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397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Окружающая  среда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прослушанное, используют  новую  лексику  в  речи.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558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и работают  с  прослушанным  текстом, извлекают необходимую информацию  из  текста.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410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Работают с  прослушанным текстом, извлекают  необходимую информацию из  текстов.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558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Загрязнение  воды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Работают  с  прослушанным  текстом, извлекают  необходимую  информацию из  текста, использовать  её в речи.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283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Загрязнение  воды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прослушанный  текст, извлекают  необходимую информацию  из  текста.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273"/>
        </w:trPr>
        <w:tc>
          <w:tcPr>
            <w:tcW w:w="0" w:type="auto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>кружающая среда (обзорный урок)</w:t>
            </w:r>
          </w:p>
        </w:tc>
        <w:tc>
          <w:tcPr>
            <w:tcW w:w="8306" w:type="dxa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услышанный текст. Используют полученную  информацию из  текста  в  речи.</w:t>
            </w: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1070" w:type="dxa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CC7E42">
        <w:trPr>
          <w:trHeight w:val="27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Окружающая среда (проверь себя)</w:t>
            </w:r>
          </w:p>
        </w:tc>
        <w:tc>
          <w:tcPr>
            <w:tcW w:w="8306" w:type="dxa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Показывают  знания  лексико-грамматического материала на практике. (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5).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20.03</w:t>
            </w: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329"/>
        </w:trPr>
        <w:tc>
          <w:tcPr>
            <w:tcW w:w="0" w:type="auto"/>
            <w:tcBorders>
              <w:top w:val="single" w:sz="48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single" w:sz="48" w:space="0" w:color="auto"/>
            </w:tcBorders>
          </w:tcPr>
          <w:p w:rsidR="000570AA" w:rsidRPr="009D37E2" w:rsidRDefault="00BA1D10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06" w:type="dxa"/>
            <w:tcBorders>
              <w:top w:val="single" w:sz="48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 изученный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414" w:type="dxa"/>
            <w:tcBorders>
              <w:top w:val="single" w:sz="48" w:space="0" w:color="auto"/>
            </w:tcBorders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22.03</w:t>
            </w:r>
          </w:p>
        </w:tc>
        <w:tc>
          <w:tcPr>
            <w:tcW w:w="1070" w:type="dxa"/>
            <w:tcBorders>
              <w:top w:val="single" w:sz="48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75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</w:tcPr>
          <w:p w:rsidR="000570AA" w:rsidRPr="009D37E2" w:rsidRDefault="00BA1D10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0F1B4A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 изученный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414" w:type="dxa"/>
          </w:tcPr>
          <w:p w:rsidR="000570AA" w:rsidRPr="00BA1D10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D10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79"/>
        </w:trPr>
        <w:tc>
          <w:tcPr>
            <w:tcW w:w="0" w:type="auto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природа</w:t>
            </w:r>
          </w:p>
        </w:tc>
        <w:tc>
          <w:tcPr>
            <w:tcW w:w="8306" w:type="dxa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 изученный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03.04</w:t>
            </w:r>
          </w:p>
        </w:tc>
        <w:tc>
          <w:tcPr>
            <w:tcW w:w="1070" w:type="dxa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6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0AA" w:rsidRPr="009D37E2" w:rsidRDefault="00C810F6" w:rsidP="00C8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8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 изученный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05.04</w:t>
            </w: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92"/>
        </w:trPr>
        <w:tc>
          <w:tcPr>
            <w:tcW w:w="0" w:type="auto"/>
            <w:tcBorders>
              <w:top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(контрольное занятие)</w:t>
            </w:r>
          </w:p>
        </w:tc>
        <w:tc>
          <w:tcPr>
            <w:tcW w:w="8306" w:type="dxa"/>
            <w:tcBorders>
              <w:top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грамотное  владение  лексико-грамматическим  материалом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414" w:type="dxa"/>
            <w:tcBorders>
              <w:top w:val="single" w:sz="2" w:space="0" w:color="auto"/>
            </w:tcBorders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1070" w:type="dxa"/>
            <w:tcBorders>
              <w:top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63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 презентация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 самостоятельно  творчески работать, самостоятельно оценивать свои  достижения.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90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Повторяют пройденные темы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290"/>
        </w:trPr>
        <w:tc>
          <w:tcPr>
            <w:tcW w:w="15812" w:type="dxa"/>
            <w:gridSpan w:val="5"/>
          </w:tcPr>
          <w:p w:rsidR="000570AA" w:rsidRPr="009D37E2" w:rsidRDefault="000570AA" w:rsidP="00EE42E8">
            <w:pPr>
              <w:tabs>
                <w:tab w:val="left" w:pos="6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</w:t>
            </w:r>
          </w:p>
        </w:tc>
      </w:tr>
      <w:tr w:rsidR="00BA1D10" w:rsidRPr="009D37E2" w:rsidTr="0011501E">
        <w:trPr>
          <w:trHeight w:val="268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Здоровье.  Фаст-фуд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Подбирают   заголовки к прослушанному  тексту.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562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и воспроизводят  прослушанную речь, умеют грамотно  использовать  лексико-грамматический  материал  урока.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542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ЗОЖ</w:t>
            </w:r>
            <w:r w:rsidR="00940F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40F55" w:rsidRPr="00940F55">
              <w:rPr>
                <w:rFonts w:ascii="Times New Roman" w:hAnsi="Times New Roman" w:cs="Times New Roman"/>
                <w:sz w:val="24"/>
                <w:szCs w:val="24"/>
              </w:rPr>
              <w:t>Досуг и ув</w:t>
            </w:r>
            <w:r w:rsidR="00940F55">
              <w:rPr>
                <w:rFonts w:ascii="Times New Roman" w:hAnsi="Times New Roman" w:cs="Times New Roman"/>
                <w:sz w:val="24"/>
                <w:szCs w:val="24"/>
              </w:rPr>
              <w:t>лечения (музыка, чтение; музея)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текст  и соотносят ответы  с вопросами, извлекают  необходимую  информацию  из  текста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572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Секреты  долголетия</w:t>
            </w:r>
            <w:r w:rsidR="00940F55">
              <w:rPr>
                <w:rFonts w:ascii="Times New Roman" w:hAnsi="Times New Roman" w:cs="Times New Roman"/>
                <w:sz w:val="24"/>
                <w:szCs w:val="24"/>
              </w:rPr>
              <w:t>. Режим труда и отдыха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прослушанный  текст  и работают с ним, грамотно выполняют  лексико-грамматические упражнения.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68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прослушанный  текст, соблюдают нормы  произношения новых слов.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561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Спорт- лучшее лекарство</w:t>
            </w:r>
            <w:r w:rsidR="00940F55">
              <w:rPr>
                <w:rFonts w:ascii="Times New Roman" w:hAnsi="Times New Roman" w:cs="Times New Roman"/>
                <w:sz w:val="24"/>
                <w:szCs w:val="24"/>
              </w:rPr>
              <w:t>. Виды отдыха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прослушанный текст и  работают  по  нему, умеют  использовать новую  лексику  в  речи.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79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Здоровая еда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Работают с  прослушанным текстом, извлекают необходимую информацию из  текста.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543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приеме у врача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Воспринимают английскую речь на слух; извлекают информацию из  текста и отвечают  на  вопросы  по  нему.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575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 прослушанное, учатся  грамотно  пользоваться  лексико-грамматическим  материалом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413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 знания  лексико-грамматического  материала  на  практике –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411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</w:tcPr>
          <w:p w:rsidR="000570AA" w:rsidRPr="009D37E2" w:rsidRDefault="00940F55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Внешность и черты характера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 6.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429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</w:tcPr>
          <w:p w:rsidR="000570AA" w:rsidRPr="009D37E2" w:rsidRDefault="00C810F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 6.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465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покупки продуктов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Читают текст и дают название; соотносят утверждения типа «верно/неверно/в тексте не сказано» с содержанием текстов для чтения и аудирования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380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</w:tcPr>
          <w:p w:rsidR="000570AA" w:rsidRPr="009D37E2" w:rsidRDefault="00C810F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 6.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395D42">
        <w:trPr>
          <w:trHeight w:val="205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0570AA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грамотное  владение  лексико-грамматическим  материалом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1414" w:type="dxa"/>
          </w:tcPr>
          <w:p w:rsidR="000570AA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251"/>
        </w:trPr>
        <w:tc>
          <w:tcPr>
            <w:tcW w:w="0" w:type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</w:tcPr>
          <w:p w:rsidR="00D41C4F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презентация</w:t>
            </w:r>
          </w:p>
        </w:tc>
        <w:tc>
          <w:tcPr>
            <w:tcW w:w="8306" w:type="dxa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  самостоятельно  творчески  работать, самостоятельно  оценивают  свои  достижения.</w:t>
            </w:r>
          </w:p>
        </w:tc>
        <w:tc>
          <w:tcPr>
            <w:tcW w:w="1414" w:type="dxa"/>
          </w:tcPr>
          <w:p w:rsidR="00D41C4F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1070" w:type="dxa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70"/>
        </w:trPr>
        <w:tc>
          <w:tcPr>
            <w:tcW w:w="0" w:type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</w:tcPr>
          <w:p w:rsidR="00D41C4F" w:rsidRPr="009D37E2" w:rsidRDefault="000F1B4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06" w:type="dxa"/>
            <w:shd w:val="clear" w:color="auto" w:fill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упражнения. Слушают и отвечают на вопросы.</w:t>
            </w:r>
          </w:p>
        </w:tc>
        <w:tc>
          <w:tcPr>
            <w:tcW w:w="1414" w:type="dxa"/>
          </w:tcPr>
          <w:p w:rsidR="00D41C4F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22.05</w:t>
            </w:r>
          </w:p>
        </w:tc>
        <w:tc>
          <w:tcPr>
            <w:tcW w:w="1070" w:type="dxa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11501E">
        <w:trPr>
          <w:trHeight w:val="70"/>
        </w:trPr>
        <w:tc>
          <w:tcPr>
            <w:tcW w:w="0" w:type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спортом, здоровое питание</w:t>
            </w:r>
          </w:p>
        </w:tc>
        <w:tc>
          <w:tcPr>
            <w:tcW w:w="8306" w:type="dxa"/>
            <w:shd w:val="clear" w:color="auto" w:fill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упражнения, составляют монологи.</w:t>
            </w:r>
          </w:p>
        </w:tc>
        <w:tc>
          <w:tcPr>
            <w:tcW w:w="1414" w:type="dxa"/>
          </w:tcPr>
          <w:p w:rsidR="00D41C4F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24.05</w:t>
            </w:r>
          </w:p>
        </w:tc>
        <w:tc>
          <w:tcPr>
            <w:tcW w:w="1070" w:type="dxa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D10" w:rsidRPr="009D37E2" w:rsidTr="00DE18AF">
        <w:trPr>
          <w:trHeight w:val="268"/>
        </w:trPr>
        <w:tc>
          <w:tcPr>
            <w:tcW w:w="0" w:type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4F0ACC">
              <w:rPr>
                <w:rFonts w:ascii="Times New Roman" w:hAnsi="Times New Roman" w:cs="Times New Roman"/>
                <w:sz w:val="24"/>
                <w:szCs w:val="24"/>
              </w:rPr>
              <w:t>-105</w:t>
            </w:r>
          </w:p>
        </w:tc>
        <w:tc>
          <w:tcPr>
            <w:tcW w:w="0" w:type="auto"/>
          </w:tcPr>
          <w:p w:rsidR="00D41C4F" w:rsidRPr="009D37E2" w:rsidRDefault="00D41C4F" w:rsidP="00C96E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Урок-презентация по теме «ЗОЖ».</w:t>
            </w:r>
            <w:r w:rsidR="004F0ACC"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Лексико-грамматический практикум</w:t>
            </w:r>
          </w:p>
        </w:tc>
        <w:tc>
          <w:tcPr>
            <w:tcW w:w="8306" w:type="dxa"/>
            <w:shd w:val="clear" w:color="auto" w:fill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Показывают презентации.</w:t>
            </w:r>
            <w:r w:rsidR="004F0ACC"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упражнения.</w:t>
            </w:r>
          </w:p>
        </w:tc>
        <w:tc>
          <w:tcPr>
            <w:tcW w:w="1414" w:type="dxa"/>
          </w:tcPr>
          <w:p w:rsidR="00D41C4F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26.05</w:t>
            </w:r>
          </w:p>
          <w:p w:rsid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29.05</w:t>
            </w:r>
          </w:p>
          <w:p w:rsidR="00B8425D" w:rsidRPr="00B8425D" w:rsidRDefault="00B8425D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31.05</w:t>
            </w:r>
          </w:p>
        </w:tc>
        <w:tc>
          <w:tcPr>
            <w:tcW w:w="1070" w:type="dxa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CC" w:rsidRPr="009D37E2" w:rsidTr="00226FA2">
        <w:trPr>
          <w:trHeight w:val="268"/>
        </w:trPr>
        <w:tc>
          <w:tcPr>
            <w:tcW w:w="15812" w:type="dxa"/>
            <w:gridSpan w:val="5"/>
          </w:tcPr>
          <w:p w:rsidR="004F0ACC" w:rsidRPr="009D37E2" w:rsidRDefault="004F0ACC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 105 часов</w:t>
            </w:r>
          </w:p>
        </w:tc>
      </w:tr>
    </w:tbl>
    <w:p w:rsidR="00213DC1" w:rsidRPr="009D37E2" w:rsidRDefault="009A3B29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t>ПЕРЕЧЕНЬ УЧЕБНО-</w:t>
      </w:r>
      <w:r w:rsidR="00630F89" w:rsidRPr="009D37E2">
        <w:rPr>
          <w:rFonts w:ascii="Times New Roman" w:hAnsi="Times New Roman" w:cs="Times New Roman"/>
          <w:b/>
          <w:sz w:val="24"/>
          <w:szCs w:val="24"/>
        </w:rPr>
        <w:t>МЕТОДИЧЕСКОГО ОБЕСПЕЧЕНИЯ. СПИСОК ЛИТЕРАТУРЫ</w:t>
      </w:r>
    </w:p>
    <w:p w:rsidR="00F22033" w:rsidRPr="00E02EF2" w:rsidRDefault="00F22033" w:rsidP="00F22033">
      <w:pPr>
        <w:shd w:val="clear" w:color="auto" w:fill="FFFFFF"/>
        <w:spacing w:after="0" w:line="240" w:lineRule="auto"/>
        <w:ind w:left="90"/>
        <w:rPr>
          <w:rFonts w:ascii="Times New Roman" w:eastAsia="Times New Roman" w:hAnsi="Times New Roman" w:cs="Times New Roman"/>
        </w:rPr>
      </w:pPr>
      <w:r w:rsidRPr="00E02EF2">
        <w:rPr>
          <w:rFonts w:ascii="Times New Roman" w:eastAsia="Times New Roman" w:hAnsi="Times New Roman" w:cs="Times New Roman"/>
        </w:rPr>
        <w:t> </w:t>
      </w:r>
      <w:r>
        <w:rPr>
          <w:rFonts w:ascii="Times New Roman" w:eastAsia="Times New Roman" w:hAnsi="Times New Roman" w:cs="Times New Roman"/>
        </w:rPr>
        <w:t xml:space="preserve">1. </w:t>
      </w:r>
      <w:r w:rsidRPr="00E02EF2">
        <w:rPr>
          <w:rFonts w:ascii="Times New Roman" w:eastAsia="Times New Roman" w:hAnsi="Times New Roman" w:cs="Times New Roman"/>
        </w:rPr>
        <w:t>Английский язык. 7 кл. В2 ч. Ч. 1: учебник для общеобразовательных учреждений/О. В. Афанасьева, И. В. Михеева, К. М. Баранова. – М.: Дрофа, 2015. - (Rainbow</w:t>
      </w:r>
      <w:r>
        <w:rPr>
          <w:rFonts w:ascii="Times New Roman" w:eastAsia="Times New Roman" w:hAnsi="Times New Roman" w:cs="Times New Roman"/>
        </w:rPr>
        <w:t xml:space="preserve"> </w:t>
      </w:r>
      <w:r w:rsidRPr="00E02EF2">
        <w:rPr>
          <w:rFonts w:ascii="Times New Roman" w:eastAsia="Times New Roman" w:hAnsi="Times New Roman" w:cs="Times New Roman"/>
        </w:rPr>
        <w:t>English).</w:t>
      </w:r>
    </w:p>
    <w:p w:rsidR="00F22033" w:rsidRPr="00E02EF2" w:rsidRDefault="00F22033" w:rsidP="00F22033">
      <w:pPr>
        <w:shd w:val="clear" w:color="auto" w:fill="FFFFFF"/>
        <w:spacing w:after="0" w:line="240" w:lineRule="auto"/>
        <w:ind w:left="9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</w:t>
      </w:r>
      <w:r w:rsidRPr="00E02EF2">
        <w:rPr>
          <w:rFonts w:ascii="Times New Roman" w:eastAsia="Times New Roman" w:hAnsi="Times New Roman" w:cs="Times New Roman"/>
        </w:rPr>
        <w:t>Английский язык. 7 кл. В2 ч. Ч. 2: учебник для общеобразовательных учреждений/О. В. Афанасьева, И. В. Михеева, К. М. Баранова. – М.: Дрофа, 2015. - (Rainbow</w:t>
      </w:r>
      <w:r>
        <w:rPr>
          <w:rFonts w:ascii="Times New Roman" w:eastAsia="Times New Roman" w:hAnsi="Times New Roman" w:cs="Times New Roman"/>
        </w:rPr>
        <w:t xml:space="preserve"> </w:t>
      </w:r>
      <w:r w:rsidRPr="00E02EF2">
        <w:rPr>
          <w:rFonts w:ascii="Times New Roman" w:eastAsia="Times New Roman" w:hAnsi="Times New Roman" w:cs="Times New Roman"/>
        </w:rPr>
        <w:t>English).</w:t>
      </w:r>
    </w:p>
    <w:p w:rsidR="00F22033" w:rsidRPr="00E02EF2" w:rsidRDefault="00F22033" w:rsidP="00F220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3. </w:t>
      </w:r>
      <w:r w:rsidRPr="00E02EF2">
        <w:rPr>
          <w:rFonts w:ascii="Times New Roman" w:eastAsia="Times New Roman" w:hAnsi="Times New Roman" w:cs="Times New Roman"/>
        </w:rPr>
        <w:t>Аудиоприложение к учебнику  О. В. Афанасьевой, И. В. Михеевой, К. М. Барановой Английский язык:  «RainbowEnglish». Учебник английского языка для 7 класса. CD MP3</w:t>
      </w:r>
    </w:p>
    <w:p w:rsidR="00F22033" w:rsidRPr="00E02EF2" w:rsidRDefault="00F22033" w:rsidP="00F22033">
      <w:pPr>
        <w:pStyle w:val="a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  <w:sz w:val="22"/>
          <w:szCs w:val="22"/>
        </w:rPr>
      </w:pPr>
      <w:r>
        <w:rPr>
          <w:b/>
          <w:bCs/>
          <w:color w:val="0D0D0D" w:themeColor="text1" w:themeTint="F2"/>
          <w:sz w:val="22"/>
          <w:szCs w:val="22"/>
        </w:rPr>
        <w:t>ИНТЕРНТ-РЕСУРСЫ И ДОПОЛНТЕЛЬСНЫЕ МАТЕРИАЛЫ НА САЙТАХ</w:t>
      </w:r>
      <w:r w:rsidRPr="00E02EF2">
        <w:rPr>
          <w:b/>
          <w:bCs/>
          <w:color w:val="0D0D0D" w:themeColor="text1" w:themeTint="F2"/>
          <w:sz w:val="22"/>
          <w:szCs w:val="22"/>
        </w:rPr>
        <w:t>:</w:t>
      </w:r>
    </w:p>
    <w:p w:rsidR="00F22033" w:rsidRPr="00E02EF2" w:rsidRDefault="00F22033" w:rsidP="00F22033">
      <w:pPr>
        <w:pStyle w:val="a4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D0D0D" w:themeColor="text1" w:themeTint="F2"/>
          <w:sz w:val="22"/>
          <w:szCs w:val="22"/>
        </w:rPr>
      </w:pPr>
      <w:r w:rsidRPr="00E02EF2">
        <w:rPr>
          <w:color w:val="0D0D0D" w:themeColor="text1" w:themeTint="F2"/>
          <w:sz w:val="22"/>
          <w:szCs w:val="22"/>
        </w:rPr>
        <w:t>«Педсовет» Pedsovet.su</w:t>
      </w:r>
    </w:p>
    <w:p w:rsidR="00F22033" w:rsidRPr="00E02EF2" w:rsidRDefault="00F22033" w:rsidP="00F22033">
      <w:pPr>
        <w:pStyle w:val="a4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D0D0D" w:themeColor="text1" w:themeTint="F2"/>
          <w:sz w:val="22"/>
          <w:szCs w:val="22"/>
        </w:rPr>
      </w:pPr>
      <w:r w:rsidRPr="00E02EF2">
        <w:rPr>
          <w:color w:val="0D0D0D" w:themeColor="text1" w:themeTint="F2"/>
          <w:sz w:val="22"/>
          <w:szCs w:val="22"/>
          <w:u w:val="single"/>
        </w:rPr>
        <w:t>www.englishteachers.ru</w:t>
      </w:r>
    </w:p>
    <w:p w:rsidR="00395D42" w:rsidRPr="00F22033" w:rsidRDefault="00F22033" w:rsidP="00551868">
      <w:pPr>
        <w:pStyle w:val="a4"/>
        <w:numPr>
          <w:ilvl w:val="0"/>
          <w:numId w:val="19"/>
        </w:numPr>
        <w:shd w:val="clear" w:color="auto" w:fill="FFFFFF"/>
        <w:spacing w:before="0" w:beforeAutospacing="0" w:after="0" w:afterAutospacing="0"/>
      </w:pPr>
      <w:r w:rsidRPr="00F22033">
        <w:rPr>
          <w:color w:val="0D0D0D" w:themeColor="text1" w:themeTint="F2"/>
          <w:sz w:val="22"/>
          <w:szCs w:val="22"/>
        </w:rPr>
        <w:t>«Сообщество учителей английского языка»</w:t>
      </w:r>
      <w:r w:rsidRPr="00F22033">
        <w:rPr>
          <w:rStyle w:val="apple-converted-space"/>
          <w:color w:val="0D0D0D" w:themeColor="text1" w:themeTint="F2"/>
          <w:sz w:val="22"/>
          <w:szCs w:val="22"/>
        </w:rPr>
        <w:t> </w:t>
      </w:r>
      <w:r w:rsidRPr="00F22033">
        <w:rPr>
          <w:color w:val="0D0D0D" w:themeColor="text1" w:themeTint="F2"/>
          <w:sz w:val="22"/>
          <w:szCs w:val="22"/>
          <w:u w:val="single"/>
        </w:rPr>
        <w:t>http://tea4er.ru</w:t>
      </w:r>
    </w:p>
    <w:sectPr w:rsidR="00395D42" w:rsidRPr="00F22033" w:rsidSect="00136FBE">
      <w:footerReference w:type="default" r:id="rId9"/>
      <w:pgSz w:w="16838" w:h="11906" w:orient="landscape"/>
      <w:pgMar w:top="993" w:right="567" w:bottom="851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296" w:rsidRDefault="00E07296" w:rsidP="004D5F27">
      <w:pPr>
        <w:spacing w:after="0" w:line="240" w:lineRule="auto"/>
      </w:pPr>
      <w:r>
        <w:separator/>
      </w:r>
    </w:p>
  </w:endnote>
  <w:endnote w:type="continuationSeparator" w:id="0">
    <w:p w:rsidR="00E07296" w:rsidRDefault="00E07296" w:rsidP="004D5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67844"/>
      <w:docPartObj>
        <w:docPartGallery w:val="Page Numbers (Bottom of Page)"/>
        <w:docPartUnique/>
      </w:docPartObj>
    </w:sdtPr>
    <w:sdtEndPr/>
    <w:sdtContent>
      <w:p w:rsidR="00DD4429" w:rsidRDefault="00DD442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F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4429" w:rsidRDefault="00DD442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296" w:rsidRDefault="00E07296" w:rsidP="004D5F27">
      <w:pPr>
        <w:spacing w:after="0" w:line="240" w:lineRule="auto"/>
      </w:pPr>
      <w:r>
        <w:separator/>
      </w:r>
    </w:p>
  </w:footnote>
  <w:footnote w:type="continuationSeparator" w:id="0">
    <w:p w:rsidR="00E07296" w:rsidRDefault="00E07296" w:rsidP="004D5F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C4DE1"/>
    <w:multiLevelType w:val="multilevel"/>
    <w:tmpl w:val="F0B4B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138E0"/>
    <w:multiLevelType w:val="multilevel"/>
    <w:tmpl w:val="63FAF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E42A65"/>
    <w:multiLevelType w:val="hybridMultilevel"/>
    <w:tmpl w:val="1B9EE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D6C06"/>
    <w:multiLevelType w:val="hybridMultilevel"/>
    <w:tmpl w:val="E0D6EC44"/>
    <w:lvl w:ilvl="0" w:tplc="7CB6BF28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23A80C88"/>
    <w:multiLevelType w:val="hybridMultilevel"/>
    <w:tmpl w:val="6E16A1E6"/>
    <w:lvl w:ilvl="0" w:tplc="091AA5E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27F92AF5"/>
    <w:multiLevelType w:val="hybridMultilevel"/>
    <w:tmpl w:val="BCC2F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83B69"/>
    <w:multiLevelType w:val="hybridMultilevel"/>
    <w:tmpl w:val="01D8F226"/>
    <w:lvl w:ilvl="0" w:tplc="F6468740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>
    <w:nsid w:val="31F2485F"/>
    <w:multiLevelType w:val="hybridMultilevel"/>
    <w:tmpl w:val="51B06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66280"/>
    <w:multiLevelType w:val="multilevel"/>
    <w:tmpl w:val="06B0E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602F60"/>
    <w:multiLevelType w:val="hybridMultilevel"/>
    <w:tmpl w:val="BA9A5B42"/>
    <w:lvl w:ilvl="0" w:tplc="DB7A5D46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>
    <w:nsid w:val="38414C0A"/>
    <w:multiLevelType w:val="hybridMultilevel"/>
    <w:tmpl w:val="BCC2F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726399"/>
    <w:multiLevelType w:val="hybridMultilevel"/>
    <w:tmpl w:val="74BCE412"/>
    <w:lvl w:ilvl="0" w:tplc="464E8DE8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46531D37"/>
    <w:multiLevelType w:val="hybridMultilevel"/>
    <w:tmpl w:val="09F42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6E493D"/>
    <w:multiLevelType w:val="hybridMultilevel"/>
    <w:tmpl w:val="172EB958"/>
    <w:lvl w:ilvl="0" w:tplc="9BBAC578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4">
    <w:nsid w:val="54E924BD"/>
    <w:multiLevelType w:val="hybridMultilevel"/>
    <w:tmpl w:val="ED82337C"/>
    <w:lvl w:ilvl="0" w:tplc="1B362CB2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5">
    <w:nsid w:val="63003D16"/>
    <w:multiLevelType w:val="hybridMultilevel"/>
    <w:tmpl w:val="6C103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134F4"/>
    <w:multiLevelType w:val="hybridMultilevel"/>
    <w:tmpl w:val="D7242326"/>
    <w:lvl w:ilvl="0" w:tplc="605AD11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>
    <w:nsid w:val="6B1D144F"/>
    <w:multiLevelType w:val="hybridMultilevel"/>
    <w:tmpl w:val="631A5E1C"/>
    <w:lvl w:ilvl="0" w:tplc="05583D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>
    <w:nsid w:val="71940C92"/>
    <w:multiLevelType w:val="multilevel"/>
    <w:tmpl w:val="E768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5"/>
  </w:num>
  <w:num w:numId="5">
    <w:abstractNumId w:val="10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4"/>
  </w:num>
  <w:num w:numId="11">
    <w:abstractNumId w:val="14"/>
  </w:num>
  <w:num w:numId="12">
    <w:abstractNumId w:val="11"/>
  </w:num>
  <w:num w:numId="13">
    <w:abstractNumId w:val="9"/>
  </w:num>
  <w:num w:numId="14">
    <w:abstractNumId w:val="6"/>
  </w:num>
  <w:num w:numId="15">
    <w:abstractNumId w:val="3"/>
  </w:num>
  <w:num w:numId="16">
    <w:abstractNumId w:val="13"/>
  </w:num>
  <w:num w:numId="17">
    <w:abstractNumId w:val="17"/>
  </w:num>
  <w:num w:numId="18">
    <w:abstractNumId w:val="18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70B6"/>
    <w:rsid w:val="00016924"/>
    <w:rsid w:val="00025202"/>
    <w:rsid w:val="0004066B"/>
    <w:rsid w:val="00055EDB"/>
    <w:rsid w:val="000570AA"/>
    <w:rsid w:val="00082C58"/>
    <w:rsid w:val="00096829"/>
    <w:rsid w:val="000A64AC"/>
    <w:rsid w:val="000C073A"/>
    <w:rsid w:val="000F1B4A"/>
    <w:rsid w:val="000F7F3E"/>
    <w:rsid w:val="0011501E"/>
    <w:rsid w:val="001153C1"/>
    <w:rsid w:val="001276AE"/>
    <w:rsid w:val="00136FBE"/>
    <w:rsid w:val="00146438"/>
    <w:rsid w:val="00150D2B"/>
    <w:rsid w:val="00165376"/>
    <w:rsid w:val="00186E52"/>
    <w:rsid w:val="001C6BB0"/>
    <w:rsid w:val="00213965"/>
    <w:rsid w:val="00213DC1"/>
    <w:rsid w:val="00221D2B"/>
    <w:rsid w:val="00226FA2"/>
    <w:rsid w:val="002427A7"/>
    <w:rsid w:val="00243EAB"/>
    <w:rsid w:val="0026755E"/>
    <w:rsid w:val="002F3CBD"/>
    <w:rsid w:val="00315F25"/>
    <w:rsid w:val="003302E1"/>
    <w:rsid w:val="00363416"/>
    <w:rsid w:val="00395D42"/>
    <w:rsid w:val="003A4F53"/>
    <w:rsid w:val="003C4BEC"/>
    <w:rsid w:val="003F209C"/>
    <w:rsid w:val="00416A16"/>
    <w:rsid w:val="00423D5F"/>
    <w:rsid w:val="00430773"/>
    <w:rsid w:val="0048679D"/>
    <w:rsid w:val="00497222"/>
    <w:rsid w:val="004A5369"/>
    <w:rsid w:val="004D5F27"/>
    <w:rsid w:val="004F0ACC"/>
    <w:rsid w:val="00522602"/>
    <w:rsid w:val="00536B7D"/>
    <w:rsid w:val="00542E9A"/>
    <w:rsid w:val="00551868"/>
    <w:rsid w:val="00565101"/>
    <w:rsid w:val="005720CB"/>
    <w:rsid w:val="0057627D"/>
    <w:rsid w:val="0058064C"/>
    <w:rsid w:val="005910E6"/>
    <w:rsid w:val="005A3BBF"/>
    <w:rsid w:val="005F1FD3"/>
    <w:rsid w:val="005F216F"/>
    <w:rsid w:val="00623326"/>
    <w:rsid w:val="00630F89"/>
    <w:rsid w:val="00671D62"/>
    <w:rsid w:val="006720EB"/>
    <w:rsid w:val="00697469"/>
    <w:rsid w:val="006E412D"/>
    <w:rsid w:val="006E78D7"/>
    <w:rsid w:val="0070240C"/>
    <w:rsid w:val="00777DB0"/>
    <w:rsid w:val="007852FE"/>
    <w:rsid w:val="00786BF7"/>
    <w:rsid w:val="00796FEC"/>
    <w:rsid w:val="007A3E78"/>
    <w:rsid w:val="007A77E9"/>
    <w:rsid w:val="007D34DD"/>
    <w:rsid w:val="007D454B"/>
    <w:rsid w:val="00807754"/>
    <w:rsid w:val="0084446B"/>
    <w:rsid w:val="008449C9"/>
    <w:rsid w:val="008805B3"/>
    <w:rsid w:val="00886E79"/>
    <w:rsid w:val="00891908"/>
    <w:rsid w:val="0089535B"/>
    <w:rsid w:val="008C264C"/>
    <w:rsid w:val="008C2D8E"/>
    <w:rsid w:val="008E75DD"/>
    <w:rsid w:val="009263AD"/>
    <w:rsid w:val="00940F55"/>
    <w:rsid w:val="009410C4"/>
    <w:rsid w:val="00942A9D"/>
    <w:rsid w:val="009753D8"/>
    <w:rsid w:val="009817B8"/>
    <w:rsid w:val="009A3B29"/>
    <w:rsid w:val="009B065A"/>
    <w:rsid w:val="009B42AB"/>
    <w:rsid w:val="009C5D99"/>
    <w:rsid w:val="009D37E2"/>
    <w:rsid w:val="00A46CF5"/>
    <w:rsid w:val="00A54A8D"/>
    <w:rsid w:val="00A54C68"/>
    <w:rsid w:val="00A70BD2"/>
    <w:rsid w:val="00A7147A"/>
    <w:rsid w:val="00A863A1"/>
    <w:rsid w:val="00A970B6"/>
    <w:rsid w:val="00A97CC5"/>
    <w:rsid w:val="00AE40DA"/>
    <w:rsid w:val="00B06088"/>
    <w:rsid w:val="00B07F0F"/>
    <w:rsid w:val="00B56973"/>
    <w:rsid w:val="00B8425D"/>
    <w:rsid w:val="00BA1D10"/>
    <w:rsid w:val="00C30B46"/>
    <w:rsid w:val="00C3351B"/>
    <w:rsid w:val="00C70D2A"/>
    <w:rsid w:val="00C738C5"/>
    <w:rsid w:val="00C8010E"/>
    <w:rsid w:val="00C803B2"/>
    <w:rsid w:val="00C810F6"/>
    <w:rsid w:val="00C96E65"/>
    <w:rsid w:val="00CC7E42"/>
    <w:rsid w:val="00CD3E71"/>
    <w:rsid w:val="00CF06D1"/>
    <w:rsid w:val="00CF3779"/>
    <w:rsid w:val="00D04E1D"/>
    <w:rsid w:val="00D23F69"/>
    <w:rsid w:val="00D35D4B"/>
    <w:rsid w:val="00D41C4F"/>
    <w:rsid w:val="00D6209B"/>
    <w:rsid w:val="00D81951"/>
    <w:rsid w:val="00DB1B7E"/>
    <w:rsid w:val="00DD07B8"/>
    <w:rsid w:val="00DD4429"/>
    <w:rsid w:val="00DD717A"/>
    <w:rsid w:val="00DE18AF"/>
    <w:rsid w:val="00E06F10"/>
    <w:rsid w:val="00E07296"/>
    <w:rsid w:val="00E30656"/>
    <w:rsid w:val="00E3643A"/>
    <w:rsid w:val="00E41AAC"/>
    <w:rsid w:val="00E43D2E"/>
    <w:rsid w:val="00E7046D"/>
    <w:rsid w:val="00E82A10"/>
    <w:rsid w:val="00EA21C4"/>
    <w:rsid w:val="00EB11AB"/>
    <w:rsid w:val="00EE42E8"/>
    <w:rsid w:val="00EF78BD"/>
    <w:rsid w:val="00F12ECB"/>
    <w:rsid w:val="00F22033"/>
    <w:rsid w:val="00F30109"/>
    <w:rsid w:val="00F46B46"/>
    <w:rsid w:val="00F47C07"/>
    <w:rsid w:val="00F52CCF"/>
    <w:rsid w:val="00F66A17"/>
    <w:rsid w:val="00F97334"/>
    <w:rsid w:val="00FA1312"/>
    <w:rsid w:val="00FA2F19"/>
    <w:rsid w:val="00FC2506"/>
    <w:rsid w:val="00FC71CF"/>
    <w:rsid w:val="00FC7A4A"/>
    <w:rsid w:val="00FF7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3F94BD-E934-4C2E-B002-704085A1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0B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A970B6"/>
  </w:style>
  <w:style w:type="character" w:customStyle="1" w:styleId="apple-converted-space">
    <w:name w:val="apple-converted-space"/>
    <w:uiPriority w:val="99"/>
    <w:rsid w:val="0058064C"/>
    <w:rPr>
      <w:rFonts w:ascii="Times New Roman" w:hAnsi="Times New Roman" w:cs="Times New Roman" w:hint="default"/>
    </w:rPr>
  </w:style>
  <w:style w:type="paragraph" w:styleId="2">
    <w:name w:val="Body Text Indent 2"/>
    <w:basedOn w:val="a"/>
    <w:link w:val="20"/>
    <w:uiPriority w:val="99"/>
    <w:unhideWhenUsed/>
    <w:rsid w:val="0058064C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8064C"/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nhideWhenUsed/>
    <w:rsid w:val="00580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213DC1"/>
    <w:rPr>
      <w:rFonts w:ascii="Corbel" w:hAnsi="Corbel"/>
      <w:b/>
      <w:sz w:val="20"/>
    </w:rPr>
  </w:style>
  <w:style w:type="paragraph" w:styleId="a5">
    <w:name w:val="List Paragraph"/>
    <w:basedOn w:val="a"/>
    <w:uiPriority w:val="34"/>
    <w:qFormat/>
    <w:rsid w:val="00213D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nturySchoolbook105pt">
    <w:name w:val="Основной текст + Century Schoolbook;10;5 pt"/>
    <w:basedOn w:val="a0"/>
    <w:rsid w:val="00213DC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4D5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5F27"/>
  </w:style>
  <w:style w:type="paragraph" w:styleId="a8">
    <w:name w:val="footer"/>
    <w:basedOn w:val="a"/>
    <w:link w:val="a9"/>
    <w:uiPriority w:val="99"/>
    <w:unhideWhenUsed/>
    <w:rsid w:val="004D5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5F27"/>
  </w:style>
  <w:style w:type="paragraph" w:styleId="aa">
    <w:name w:val="Balloon Text"/>
    <w:basedOn w:val="a"/>
    <w:link w:val="ab"/>
    <w:uiPriority w:val="99"/>
    <w:semiHidden/>
    <w:unhideWhenUsed/>
    <w:rsid w:val="00926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63AD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02520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25202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3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A2791-3879-4D00-91E1-78A6F7D20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5275</Words>
  <Characters>30071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Бурганова</dc:creator>
  <cp:lastModifiedBy>Алсу Илгизовна</cp:lastModifiedBy>
  <cp:revision>69</cp:revision>
  <cp:lastPrinted>2020-09-10T13:13:00Z</cp:lastPrinted>
  <dcterms:created xsi:type="dcterms:W3CDTF">2017-09-11T08:46:00Z</dcterms:created>
  <dcterms:modified xsi:type="dcterms:W3CDTF">2022-10-18T10:17:00Z</dcterms:modified>
</cp:coreProperties>
</file>